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6D" w:rsidRPr="002A00DD" w:rsidRDefault="00EC5480" w:rsidP="002A00DD">
      <w:pPr>
        <w:tabs>
          <w:tab w:val="left" w:pos="8188"/>
          <w:tab w:val="right" w:pos="10206"/>
        </w:tabs>
        <w:ind w:left="-284" w:firstLine="426"/>
        <w:rPr>
          <w:b/>
          <w:sz w:val="28"/>
          <w:szCs w:val="28"/>
        </w:rPr>
      </w:pPr>
      <w:r w:rsidRPr="002A00DD">
        <w:rPr>
          <w:b/>
          <w:noProof/>
        </w:rPr>
        <w:drawing>
          <wp:anchor distT="0" distB="0" distL="114300" distR="114300" simplePos="0" relativeHeight="251660288" behindDoc="0" locked="0" layoutInCell="1" allowOverlap="0" wp14:anchorId="7893AF42" wp14:editId="54B764BF">
            <wp:simplePos x="0" y="0"/>
            <wp:positionH relativeFrom="column">
              <wp:posOffset>2978785</wp:posOffset>
            </wp:positionH>
            <wp:positionV relativeFrom="paragraph">
              <wp:posOffset>-206375</wp:posOffset>
            </wp:positionV>
            <wp:extent cx="596265" cy="626745"/>
            <wp:effectExtent l="0" t="0" r="0" b="1905"/>
            <wp:wrapNone/>
            <wp:docPr id="1" name="Рисунок 2" descr="Без-имени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-имени-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4" r="1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2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0DD">
        <w:rPr>
          <w:sz w:val="28"/>
          <w:szCs w:val="28"/>
        </w:rPr>
        <w:tab/>
        <w:t xml:space="preserve">        </w:t>
      </w:r>
      <w:r w:rsidR="002A00DD" w:rsidRPr="002A00DD">
        <w:rPr>
          <w:b/>
          <w:sz w:val="28"/>
          <w:szCs w:val="28"/>
        </w:rPr>
        <w:t>ПРОЕКТ</w:t>
      </w:r>
      <w:r w:rsidR="002A00DD" w:rsidRPr="002A00DD">
        <w:rPr>
          <w:b/>
          <w:sz w:val="28"/>
          <w:szCs w:val="28"/>
        </w:rPr>
        <w:tab/>
      </w:r>
    </w:p>
    <w:p w:rsidR="002A00DD" w:rsidRDefault="002A00DD" w:rsidP="00C74C6D">
      <w:pPr>
        <w:jc w:val="center"/>
        <w:rPr>
          <w:b/>
          <w:sz w:val="26"/>
          <w:szCs w:val="20"/>
        </w:rPr>
      </w:pPr>
    </w:p>
    <w:p w:rsidR="002A00DD" w:rsidRDefault="002A00DD" w:rsidP="00C74C6D">
      <w:pPr>
        <w:jc w:val="center"/>
        <w:rPr>
          <w:b/>
          <w:sz w:val="26"/>
          <w:szCs w:val="20"/>
        </w:rPr>
      </w:pPr>
    </w:p>
    <w:p w:rsidR="00C74C6D" w:rsidRDefault="00C74C6D" w:rsidP="00C74C6D">
      <w:pPr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>АДМИНИСТРАЦИЯ КЛИМОВСКОГО РАЙОНА БРЯНСКОЙ ОБЛАСТИ</w:t>
      </w:r>
    </w:p>
    <w:p w:rsidR="00C74C6D" w:rsidRDefault="00C74C6D" w:rsidP="00C74C6D">
      <w:pPr>
        <w:spacing w:after="120"/>
        <w:ind w:left="851"/>
        <w:jc w:val="center"/>
        <w:rPr>
          <w:b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F6C34FB" wp14:editId="35394B70">
                <wp:simplePos x="0" y="0"/>
                <wp:positionH relativeFrom="column">
                  <wp:posOffset>-126966</wp:posOffset>
                </wp:positionH>
                <wp:positionV relativeFrom="paragraph">
                  <wp:posOffset>151199</wp:posOffset>
                </wp:positionV>
                <wp:extent cx="7970108" cy="3176"/>
                <wp:effectExtent l="0" t="19050" r="12065" b="53975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970108" cy="3176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pt,11.9pt" to="617.5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" o:allowincell="f" strokeweight="4.5pt">
                <v:stroke linestyle="thickThin"/>
              </v:line>
            </w:pict>
          </mc:Fallback>
        </mc:AlternateContent>
      </w:r>
    </w:p>
    <w:p w:rsidR="00C74C6D" w:rsidRDefault="00C74C6D" w:rsidP="00EC5480">
      <w:pPr>
        <w:keepNext/>
        <w:ind w:left="851"/>
        <w:jc w:val="center"/>
        <w:outlineLvl w:val="1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C74C6D" w:rsidRDefault="00C74C6D" w:rsidP="00C74C6D">
      <w:pPr>
        <w:shd w:val="clear" w:color="auto" w:fill="FFFFFF"/>
        <w:tabs>
          <w:tab w:val="left" w:pos="2539"/>
          <w:tab w:val="left" w:pos="5011"/>
        </w:tabs>
        <w:spacing w:line="274" w:lineRule="exact"/>
        <w:ind w:left="851" w:right="3682" w:hanging="284"/>
        <w:jc w:val="both"/>
        <w:rPr>
          <w:spacing w:val="-9"/>
          <w:sz w:val="26"/>
          <w:szCs w:val="26"/>
        </w:rPr>
      </w:pPr>
    </w:p>
    <w:p w:rsidR="00C74C6D" w:rsidRPr="001D0162" w:rsidRDefault="002A00DD" w:rsidP="00C74C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 </w:t>
      </w:r>
      <w:r w:rsidR="00B364AA">
        <w:rPr>
          <w:sz w:val="28"/>
          <w:szCs w:val="28"/>
        </w:rPr>
        <w:t>.01.2025</w:t>
      </w:r>
      <w:r w:rsidR="00C74C6D" w:rsidRPr="001D0162">
        <w:rPr>
          <w:sz w:val="28"/>
          <w:szCs w:val="28"/>
        </w:rPr>
        <w:t xml:space="preserve"> г.</w:t>
      </w:r>
      <w:r w:rsidR="00C74C6D" w:rsidRPr="001D0162">
        <w:rPr>
          <w:sz w:val="28"/>
          <w:szCs w:val="28"/>
        </w:rPr>
        <w:tab/>
      </w:r>
      <w:r w:rsidR="00C74C6D" w:rsidRPr="001D0162">
        <w:rPr>
          <w:sz w:val="28"/>
          <w:szCs w:val="28"/>
        </w:rPr>
        <w:tab/>
      </w:r>
      <w:r w:rsidR="00C74C6D" w:rsidRPr="001D0162">
        <w:rPr>
          <w:sz w:val="28"/>
          <w:szCs w:val="28"/>
        </w:rPr>
        <w:tab/>
      </w:r>
      <w:r w:rsidR="00C74C6D" w:rsidRPr="001D0162">
        <w:rPr>
          <w:sz w:val="28"/>
          <w:szCs w:val="28"/>
        </w:rPr>
        <w:tab/>
      </w:r>
      <w:r w:rsidR="00C74C6D">
        <w:rPr>
          <w:sz w:val="28"/>
          <w:szCs w:val="28"/>
        </w:rPr>
        <w:t xml:space="preserve">        </w:t>
      </w:r>
      <w:r w:rsidR="00C74C6D" w:rsidRPr="001D0162">
        <w:rPr>
          <w:sz w:val="28"/>
          <w:szCs w:val="28"/>
        </w:rPr>
        <w:t xml:space="preserve">  № </w:t>
      </w:r>
    </w:p>
    <w:p w:rsidR="00C74C6D" w:rsidRPr="001D0162" w:rsidRDefault="00C74C6D" w:rsidP="00C74C6D">
      <w:pPr>
        <w:jc w:val="both"/>
        <w:rPr>
          <w:sz w:val="28"/>
          <w:szCs w:val="28"/>
        </w:rPr>
      </w:pPr>
      <w:proofErr w:type="spellStart"/>
      <w:r w:rsidRPr="001D0162">
        <w:rPr>
          <w:sz w:val="28"/>
          <w:szCs w:val="28"/>
        </w:rPr>
        <w:t>р.п</w:t>
      </w:r>
      <w:proofErr w:type="spellEnd"/>
      <w:r w:rsidRPr="001D0162">
        <w:rPr>
          <w:sz w:val="28"/>
          <w:szCs w:val="28"/>
        </w:rPr>
        <w:t>. Климово</w:t>
      </w:r>
    </w:p>
    <w:p w:rsidR="00C74C6D" w:rsidRPr="001D0162" w:rsidRDefault="00C74C6D" w:rsidP="00C74C6D">
      <w:pPr>
        <w:shd w:val="clear" w:color="auto" w:fill="FFFFFF"/>
        <w:tabs>
          <w:tab w:val="left" w:pos="2539"/>
          <w:tab w:val="left" w:pos="5011"/>
        </w:tabs>
        <w:spacing w:line="274" w:lineRule="exact"/>
        <w:ind w:right="3682"/>
        <w:jc w:val="both"/>
        <w:rPr>
          <w:spacing w:val="-9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C74C6D" w:rsidRPr="00C74C6D" w:rsidTr="003825BF">
        <w:trPr>
          <w:trHeight w:val="689"/>
        </w:trPr>
        <w:tc>
          <w:tcPr>
            <w:tcW w:w="4928" w:type="dxa"/>
            <w:hideMark/>
          </w:tcPr>
          <w:p w:rsidR="0070082F" w:rsidRPr="0070082F" w:rsidRDefault="0070082F" w:rsidP="0070082F">
            <w:pPr>
              <w:autoSpaceDE w:val="0"/>
              <w:autoSpaceDN w:val="0"/>
              <w:adjustRightInd w:val="0"/>
              <w:ind w:left="-4"/>
              <w:rPr>
                <w:bCs/>
                <w:sz w:val="28"/>
                <w:szCs w:val="28"/>
              </w:rPr>
            </w:pPr>
            <w:r w:rsidRPr="0070082F">
              <w:rPr>
                <w:bCs/>
                <w:sz w:val="28"/>
                <w:szCs w:val="28"/>
              </w:rPr>
              <w:t>Об утверждении доклада  о</w:t>
            </w:r>
          </w:p>
          <w:p w:rsidR="0070082F" w:rsidRPr="0070082F" w:rsidRDefault="0070082F" w:rsidP="0070082F">
            <w:pPr>
              <w:autoSpaceDE w:val="0"/>
              <w:autoSpaceDN w:val="0"/>
              <w:adjustRightInd w:val="0"/>
              <w:ind w:left="-4"/>
              <w:rPr>
                <w:bCs/>
                <w:sz w:val="28"/>
                <w:szCs w:val="28"/>
              </w:rPr>
            </w:pPr>
            <w:r w:rsidRPr="0070082F">
              <w:rPr>
                <w:bCs/>
                <w:sz w:val="28"/>
                <w:szCs w:val="28"/>
              </w:rPr>
              <w:t>правоприменительной практике</w:t>
            </w:r>
          </w:p>
          <w:p w:rsidR="0070082F" w:rsidRPr="0070082F" w:rsidRDefault="0070082F" w:rsidP="0070082F">
            <w:pPr>
              <w:autoSpaceDE w:val="0"/>
              <w:autoSpaceDN w:val="0"/>
              <w:adjustRightInd w:val="0"/>
              <w:ind w:left="-4"/>
              <w:rPr>
                <w:bCs/>
                <w:sz w:val="28"/>
                <w:szCs w:val="28"/>
              </w:rPr>
            </w:pPr>
            <w:r w:rsidRPr="0070082F">
              <w:rPr>
                <w:bCs/>
                <w:sz w:val="28"/>
                <w:szCs w:val="28"/>
              </w:rPr>
              <w:t xml:space="preserve">при осуществлении муниципального жилищного контроля в Климовском </w:t>
            </w:r>
            <w:r w:rsidR="00B364AA">
              <w:rPr>
                <w:bCs/>
                <w:sz w:val="28"/>
                <w:szCs w:val="28"/>
              </w:rPr>
              <w:t>муниципальном районе за 2024</w:t>
            </w:r>
            <w:r w:rsidRPr="0070082F">
              <w:rPr>
                <w:bCs/>
                <w:sz w:val="28"/>
                <w:szCs w:val="28"/>
              </w:rPr>
              <w:t xml:space="preserve"> год.</w:t>
            </w:r>
          </w:p>
          <w:p w:rsidR="0070082F" w:rsidRPr="0070082F" w:rsidRDefault="0070082F" w:rsidP="0070082F">
            <w:pPr>
              <w:autoSpaceDE w:val="0"/>
              <w:autoSpaceDN w:val="0"/>
              <w:adjustRightInd w:val="0"/>
              <w:ind w:left="-4"/>
              <w:rPr>
                <w:bCs/>
                <w:sz w:val="28"/>
                <w:szCs w:val="28"/>
              </w:rPr>
            </w:pPr>
          </w:p>
          <w:p w:rsidR="00C74C6D" w:rsidRPr="00C74C6D" w:rsidRDefault="00C74C6D" w:rsidP="0070082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:rsidR="00C74C6D" w:rsidRPr="001D0162" w:rsidRDefault="00C74C6D" w:rsidP="00EC548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459B4" w:rsidRPr="0070082F" w:rsidRDefault="00C74C6D" w:rsidP="0070082F">
      <w:pPr>
        <w:shd w:val="clear" w:color="auto" w:fill="FFFFFF"/>
        <w:spacing w:line="317" w:lineRule="exact"/>
        <w:ind w:left="7" w:hanging="7"/>
        <w:jc w:val="both"/>
        <w:rPr>
          <w:sz w:val="28"/>
          <w:szCs w:val="28"/>
        </w:rPr>
      </w:pPr>
      <w:r w:rsidRPr="001D0162">
        <w:rPr>
          <w:sz w:val="28"/>
          <w:szCs w:val="28"/>
        </w:rPr>
        <w:t xml:space="preserve">          </w:t>
      </w:r>
      <w:proofErr w:type="gramStart"/>
      <w:r w:rsidRPr="001D0162">
        <w:rPr>
          <w:sz w:val="28"/>
          <w:szCs w:val="28"/>
        </w:rPr>
        <w:t xml:space="preserve">С целью обеспечения реализации основных положений Федерального закона от 31.07.2020г. № 248-ФЗ «О государственном контроле (надзоре) и муниципальном контроле в Российской Федерации», </w:t>
      </w:r>
      <w:r>
        <w:rPr>
          <w:sz w:val="28"/>
          <w:szCs w:val="28"/>
        </w:rPr>
        <w:t>Решением Климовского район</w:t>
      </w:r>
      <w:r w:rsidR="00625C90">
        <w:rPr>
          <w:sz w:val="28"/>
          <w:szCs w:val="28"/>
        </w:rPr>
        <w:t xml:space="preserve">ного Совета народных депутатов </w:t>
      </w:r>
      <w:r>
        <w:rPr>
          <w:sz w:val="28"/>
          <w:szCs w:val="28"/>
        </w:rPr>
        <w:t xml:space="preserve">от </w:t>
      </w:r>
      <w:r w:rsidR="0070082F">
        <w:rPr>
          <w:sz w:val="28"/>
          <w:szCs w:val="28"/>
        </w:rPr>
        <w:t>31.05.2023г № 6-527 «</w:t>
      </w:r>
      <w:r w:rsidR="0070082F" w:rsidRPr="0070082F">
        <w:rPr>
          <w:sz w:val="28"/>
          <w:szCs w:val="28"/>
        </w:rPr>
        <w:t>О  рассмотрении протеста   на  Пол</w:t>
      </w:r>
      <w:r w:rsidR="0070082F">
        <w:rPr>
          <w:sz w:val="28"/>
          <w:szCs w:val="28"/>
        </w:rPr>
        <w:t xml:space="preserve">ожение о муниципальном жилищном </w:t>
      </w:r>
      <w:r w:rsidR="0070082F" w:rsidRPr="0070082F">
        <w:rPr>
          <w:sz w:val="28"/>
          <w:szCs w:val="28"/>
        </w:rPr>
        <w:t>контроле в Климовском муниципальном</w:t>
      </w:r>
      <w:r w:rsidR="0070082F">
        <w:rPr>
          <w:sz w:val="28"/>
          <w:szCs w:val="28"/>
        </w:rPr>
        <w:t xml:space="preserve"> районе, утвержденного решением </w:t>
      </w:r>
      <w:r w:rsidR="0070082F" w:rsidRPr="0070082F">
        <w:rPr>
          <w:sz w:val="28"/>
          <w:szCs w:val="28"/>
        </w:rPr>
        <w:t>Климовского районного Совета народных</w:t>
      </w:r>
      <w:proofErr w:type="gramEnd"/>
      <w:r w:rsidR="0070082F" w:rsidRPr="0070082F">
        <w:rPr>
          <w:sz w:val="28"/>
          <w:szCs w:val="28"/>
        </w:rPr>
        <w:t xml:space="preserve"> депутатов №6-304 от 12.11.2021г.</w:t>
      </w:r>
      <w:r w:rsidR="0070082F">
        <w:rPr>
          <w:sz w:val="28"/>
          <w:szCs w:val="28"/>
        </w:rPr>
        <w:t>»</w:t>
      </w:r>
    </w:p>
    <w:p w:rsidR="00A459B4" w:rsidRPr="001D0162" w:rsidRDefault="00A459B4" w:rsidP="00A459B4">
      <w:pPr>
        <w:ind w:right="-186" w:firstLine="708"/>
        <w:jc w:val="both"/>
        <w:rPr>
          <w:sz w:val="28"/>
          <w:szCs w:val="28"/>
        </w:rPr>
      </w:pPr>
    </w:p>
    <w:p w:rsidR="00C74C6D" w:rsidRPr="001D0162" w:rsidRDefault="00C74C6D" w:rsidP="0070082F">
      <w:pPr>
        <w:ind w:right="-186" w:firstLine="567"/>
        <w:jc w:val="both"/>
        <w:rPr>
          <w:sz w:val="28"/>
          <w:szCs w:val="28"/>
        </w:rPr>
      </w:pPr>
      <w:r w:rsidRPr="001D0162">
        <w:rPr>
          <w:sz w:val="28"/>
          <w:szCs w:val="28"/>
        </w:rPr>
        <w:t xml:space="preserve">1. </w:t>
      </w:r>
      <w:r w:rsidR="00A459B4">
        <w:rPr>
          <w:sz w:val="28"/>
          <w:szCs w:val="28"/>
        </w:rPr>
        <w:t xml:space="preserve">Утвердить </w:t>
      </w:r>
      <w:r w:rsidR="0070082F">
        <w:rPr>
          <w:sz w:val="28"/>
          <w:szCs w:val="28"/>
        </w:rPr>
        <w:t xml:space="preserve">о правоприменительной практике </w:t>
      </w:r>
      <w:r w:rsidR="0070082F" w:rsidRPr="0070082F">
        <w:rPr>
          <w:sz w:val="28"/>
          <w:szCs w:val="28"/>
        </w:rPr>
        <w:t>при осуществлении муниципального жилищного контроля в Климовс</w:t>
      </w:r>
      <w:r w:rsidR="00B23798">
        <w:rPr>
          <w:sz w:val="28"/>
          <w:szCs w:val="28"/>
        </w:rPr>
        <w:t>ком муниципальном районе за 2024</w:t>
      </w:r>
      <w:r w:rsidR="0070082F" w:rsidRPr="0070082F">
        <w:rPr>
          <w:sz w:val="28"/>
          <w:szCs w:val="28"/>
        </w:rPr>
        <w:t xml:space="preserve"> год.</w:t>
      </w:r>
    </w:p>
    <w:p w:rsidR="00C74C6D" w:rsidRPr="001D0162" w:rsidRDefault="00B364AA" w:rsidP="00C74C6D">
      <w:pPr>
        <w:ind w:right="-186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C74C6D" w:rsidRPr="001D0162">
        <w:rPr>
          <w:sz w:val="28"/>
          <w:szCs w:val="28"/>
        </w:rPr>
        <w:t xml:space="preserve">. </w:t>
      </w:r>
      <w:proofErr w:type="gramStart"/>
      <w:r w:rsidR="00C74C6D" w:rsidRPr="001D0162">
        <w:rPr>
          <w:sz w:val="28"/>
          <w:szCs w:val="28"/>
        </w:rPr>
        <w:t>Контроль за</w:t>
      </w:r>
      <w:proofErr w:type="gramEnd"/>
      <w:r w:rsidR="00C74C6D" w:rsidRPr="001D0162">
        <w:rPr>
          <w:sz w:val="28"/>
          <w:szCs w:val="28"/>
        </w:rPr>
        <w:t xml:space="preserve"> исполнением настоящего распоряжения возложить на </w:t>
      </w:r>
      <w:r w:rsidR="00A459B4">
        <w:rPr>
          <w:sz w:val="28"/>
          <w:szCs w:val="28"/>
        </w:rPr>
        <w:t>первого заместителя главы администрации Рожков А.Н.</w:t>
      </w:r>
    </w:p>
    <w:p w:rsidR="00C74C6D" w:rsidRPr="001D0162" w:rsidRDefault="00C74C6D" w:rsidP="00C74C6D">
      <w:pPr>
        <w:ind w:right="-186"/>
        <w:jc w:val="both"/>
        <w:rPr>
          <w:sz w:val="28"/>
          <w:szCs w:val="28"/>
        </w:rPr>
      </w:pPr>
    </w:p>
    <w:p w:rsidR="00C74C6D" w:rsidRPr="001D0162" w:rsidRDefault="00C74C6D" w:rsidP="00C74C6D">
      <w:pPr>
        <w:rPr>
          <w:sz w:val="28"/>
          <w:szCs w:val="28"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5"/>
        <w:gridCol w:w="1983"/>
        <w:gridCol w:w="2412"/>
      </w:tblGrid>
      <w:tr w:rsidR="00C74C6D" w:rsidRPr="001D0162" w:rsidTr="003825BF">
        <w:tc>
          <w:tcPr>
            <w:tcW w:w="5531" w:type="dxa"/>
            <w:hideMark/>
          </w:tcPr>
          <w:p w:rsidR="00C74C6D" w:rsidRPr="001D0162" w:rsidRDefault="00C74C6D" w:rsidP="003825BF">
            <w:pPr>
              <w:ind w:left="-108"/>
              <w:rPr>
                <w:sz w:val="28"/>
                <w:szCs w:val="28"/>
              </w:rPr>
            </w:pPr>
            <w:r w:rsidRPr="001D0162">
              <w:rPr>
                <w:sz w:val="28"/>
                <w:szCs w:val="28"/>
              </w:rPr>
              <w:t>Глава администрации района</w:t>
            </w:r>
          </w:p>
        </w:tc>
        <w:tc>
          <w:tcPr>
            <w:tcW w:w="1982" w:type="dxa"/>
            <w:hideMark/>
          </w:tcPr>
          <w:p w:rsidR="00C74C6D" w:rsidRPr="001D0162" w:rsidRDefault="00C74C6D" w:rsidP="003825BF">
            <w:pPr>
              <w:ind w:left="851"/>
              <w:rPr>
                <w:sz w:val="28"/>
                <w:szCs w:val="28"/>
              </w:rPr>
            </w:pPr>
            <w:r w:rsidRPr="001D0162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411" w:type="dxa"/>
            <w:vAlign w:val="center"/>
            <w:hideMark/>
          </w:tcPr>
          <w:p w:rsidR="00C74C6D" w:rsidRPr="001D0162" w:rsidRDefault="00C74C6D" w:rsidP="003825BF">
            <w:pPr>
              <w:ind w:right="-108"/>
              <w:jc w:val="right"/>
              <w:rPr>
                <w:sz w:val="28"/>
                <w:szCs w:val="28"/>
              </w:rPr>
            </w:pPr>
            <w:r w:rsidRPr="001D0162">
              <w:rPr>
                <w:sz w:val="28"/>
                <w:szCs w:val="28"/>
              </w:rPr>
              <w:t>А.С. Исаев</w:t>
            </w:r>
          </w:p>
        </w:tc>
      </w:tr>
    </w:tbl>
    <w:p w:rsidR="00C74C6D" w:rsidRPr="001D0162" w:rsidRDefault="00C74C6D" w:rsidP="00C74C6D">
      <w:pPr>
        <w:rPr>
          <w:sz w:val="28"/>
          <w:szCs w:val="28"/>
        </w:rPr>
      </w:pPr>
    </w:p>
    <w:p w:rsidR="00C74C6D" w:rsidRPr="001D0162" w:rsidRDefault="00C74C6D" w:rsidP="00C74C6D">
      <w:pPr>
        <w:rPr>
          <w:sz w:val="28"/>
          <w:szCs w:val="28"/>
        </w:rPr>
      </w:pPr>
    </w:p>
    <w:p w:rsidR="00A459B4" w:rsidRDefault="00A459B4" w:rsidP="00C74C6D">
      <w:pPr>
        <w:rPr>
          <w:sz w:val="22"/>
          <w:szCs w:val="22"/>
        </w:rPr>
      </w:pPr>
      <w:r>
        <w:rPr>
          <w:sz w:val="22"/>
          <w:szCs w:val="22"/>
        </w:rPr>
        <w:t>Исп. Жевора В.В</w:t>
      </w:r>
    </w:p>
    <w:p w:rsidR="00625C90" w:rsidRDefault="00625C90" w:rsidP="00C74C6D">
      <w:pPr>
        <w:rPr>
          <w:sz w:val="28"/>
          <w:szCs w:val="28"/>
        </w:rPr>
      </w:pPr>
    </w:p>
    <w:p w:rsidR="00625C90" w:rsidRDefault="00625C90" w:rsidP="00C74C6D">
      <w:pPr>
        <w:rPr>
          <w:sz w:val="28"/>
          <w:szCs w:val="28"/>
        </w:rPr>
      </w:pPr>
    </w:p>
    <w:p w:rsidR="00625C90" w:rsidRDefault="00625C90" w:rsidP="00C74C6D">
      <w:pPr>
        <w:rPr>
          <w:sz w:val="28"/>
          <w:szCs w:val="28"/>
        </w:rPr>
      </w:pPr>
    </w:p>
    <w:p w:rsidR="00625C90" w:rsidRDefault="00625C90" w:rsidP="00C74C6D">
      <w:pPr>
        <w:rPr>
          <w:sz w:val="28"/>
          <w:szCs w:val="28"/>
        </w:rPr>
      </w:pPr>
    </w:p>
    <w:p w:rsidR="00625C90" w:rsidRDefault="00625C90" w:rsidP="00C74C6D">
      <w:pPr>
        <w:rPr>
          <w:sz w:val="28"/>
          <w:szCs w:val="28"/>
        </w:rPr>
      </w:pPr>
    </w:p>
    <w:p w:rsidR="00B364AA" w:rsidRDefault="00B364AA" w:rsidP="00C74C6D">
      <w:pPr>
        <w:rPr>
          <w:sz w:val="28"/>
          <w:szCs w:val="28"/>
        </w:rPr>
      </w:pPr>
    </w:p>
    <w:p w:rsidR="00B364AA" w:rsidRDefault="00B364AA" w:rsidP="00C74C6D">
      <w:pPr>
        <w:rPr>
          <w:sz w:val="28"/>
          <w:szCs w:val="28"/>
        </w:rPr>
      </w:pPr>
    </w:p>
    <w:p w:rsidR="00B364AA" w:rsidRDefault="00B364AA" w:rsidP="00C74C6D">
      <w:pPr>
        <w:rPr>
          <w:sz w:val="28"/>
          <w:szCs w:val="28"/>
        </w:rPr>
      </w:pPr>
    </w:p>
    <w:p w:rsidR="00B364AA" w:rsidRDefault="00B364AA" w:rsidP="00C74C6D">
      <w:pPr>
        <w:rPr>
          <w:sz w:val="28"/>
          <w:szCs w:val="28"/>
        </w:rPr>
      </w:pPr>
    </w:p>
    <w:p w:rsidR="00B364AA" w:rsidRDefault="00B364AA" w:rsidP="00C74C6D">
      <w:pPr>
        <w:rPr>
          <w:sz w:val="28"/>
          <w:szCs w:val="28"/>
        </w:rPr>
      </w:pPr>
    </w:p>
    <w:p w:rsidR="00B364AA" w:rsidRDefault="00B364AA" w:rsidP="00B364AA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B364AA" w:rsidRDefault="00B364AA" w:rsidP="00B364AA">
      <w:pPr>
        <w:rPr>
          <w:sz w:val="28"/>
          <w:szCs w:val="28"/>
        </w:rPr>
      </w:pPr>
    </w:p>
    <w:p w:rsidR="00B364AA" w:rsidRDefault="00B364AA" w:rsidP="00B364AA">
      <w:pPr>
        <w:rPr>
          <w:sz w:val="28"/>
          <w:szCs w:val="28"/>
        </w:rPr>
      </w:pPr>
    </w:p>
    <w:tbl>
      <w:tblPr>
        <w:tblW w:w="10025" w:type="dxa"/>
        <w:tblLook w:val="01E0" w:firstRow="1" w:lastRow="1" w:firstColumn="1" w:lastColumn="1" w:noHBand="0" w:noVBand="0"/>
      </w:tblPr>
      <w:tblGrid>
        <w:gridCol w:w="5652"/>
        <w:gridCol w:w="1338"/>
        <w:gridCol w:w="3035"/>
      </w:tblGrid>
      <w:tr w:rsidR="00B364AA" w:rsidTr="00B364AA">
        <w:trPr>
          <w:trHeight w:val="509"/>
        </w:trPr>
        <w:tc>
          <w:tcPr>
            <w:tcW w:w="5652" w:type="dxa"/>
            <w:hideMark/>
          </w:tcPr>
          <w:p w:rsidR="00B364AA" w:rsidRDefault="00B364AA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Первый заместитель главы администрации Климовского района</w:t>
            </w:r>
          </w:p>
        </w:tc>
        <w:tc>
          <w:tcPr>
            <w:tcW w:w="1338" w:type="dxa"/>
          </w:tcPr>
          <w:p w:rsidR="00B364AA" w:rsidRDefault="00B364A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3035" w:type="dxa"/>
            <w:hideMark/>
          </w:tcPr>
          <w:p w:rsidR="00B364AA" w:rsidRDefault="00B364AA">
            <w:pPr>
              <w:spacing w:line="276" w:lineRule="auto"/>
              <w:jc w:val="righ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А.Н. Рожков</w:t>
            </w:r>
          </w:p>
        </w:tc>
      </w:tr>
      <w:tr w:rsidR="00B364AA" w:rsidTr="00B364AA">
        <w:trPr>
          <w:trHeight w:val="404"/>
        </w:trPr>
        <w:tc>
          <w:tcPr>
            <w:tcW w:w="5652" w:type="dxa"/>
          </w:tcPr>
          <w:p w:rsidR="00B364AA" w:rsidRDefault="00B364AA">
            <w:pPr>
              <w:spacing w:line="276" w:lineRule="auto"/>
              <w:rPr>
                <w:sz w:val="28"/>
                <w:lang w:eastAsia="en-US"/>
              </w:rPr>
            </w:pPr>
          </w:p>
          <w:p w:rsidR="00B364AA" w:rsidRDefault="00B364AA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Начальник отдела ТЭК и ЖКХ</w:t>
            </w:r>
          </w:p>
          <w:p w:rsidR="00B364AA" w:rsidRDefault="00B364AA">
            <w:pPr>
              <w:spacing w:line="276" w:lineRule="auto"/>
              <w:rPr>
                <w:sz w:val="28"/>
                <w:lang w:eastAsia="en-US"/>
              </w:rPr>
            </w:pPr>
          </w:p>
          <w:p w:rsidR="00B364AA" w:rsidRDefault="00B364AA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Руководитель аппарата </w:t>
            </w:r>
          </w:p>
        </w:tc>
        <w:tc>
          <w:tcPr>
            <w:tcW w:w="1338" w:type="dxa"/>
          </w:tcPr>
          <w:p w:rsidR="00B364AA" w:rsidRDefault="00B364A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3035" w:type="dxa"/>
          </w:tcPr>
          <w:p w:rsidR="00EC5480" w:rsidRDefault="00EC5480" w:rsidP="00EC5480">
            <w:pPr>
              <w:spacing w:line="276" w:lineRule="auto"/>
              <w:rPr>
                <w:sz w:val="28"/>
                <w:lang w:eastAsia="en-US"/>
              </w:rPr>
            </w:pPr>
          </w:p>
          <w:p w:rsidR="00B364AA" w:rsidRDefault="00EC5480" w:rsidP="00EC548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</w:t>
            </w:r>
            <w:r w:rsidR="00B364AA">
              <w:rPr>
                <w:sz w:val="28"/>
                <w:lang w:eastAsia="en-US"/>
              </w:rPr>
              <w:t>Р.В. Остапенко</w:t>
            </w:r>
          </w:p>
          <w:p w:rsidR="00B364AA" w:rsidRDefault="00B364AA">
            <w:pPr>
              <w:spacing w:line="276" w:lineRule="auto"/>
              <w:jc w:val="right"/>
              <w:rPr>
                <w:sz w:val="28"/>
                <w:lang w:eastAsia="en-US"/>
              </w:rPr>
            </w:pPr>
          </w:p>
          <w:p w:rsidR="00B364AA" w:rsidRDefault="00EC5480" w:rsidP="00EC548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</w:t>
            </w:r>
            <w:r w:rsidR="00B364AA">
              <w:rPr>
                <w:sz w:val="28"/>
                <w:lang w:eastAsia="en-US"/>
              </w:rPr>
              <w:t xml:space="preserve">А.Ю. Лобанов </w:t>
            </w:r>
          </w:p>
        </w:tc>
      </w:tr>
      <w:tr w:rsidR="00B364AA" w:rsidTr="00B364AA">
        <w:trPr>
          <w:trHeight w:val="642"/>
        </w:trPr>
        <w:tc>
          <w:tcPr>
            <w:tcW w:w="5652" w:type="dxa"/>
          </w:tcPr>
          <w:p w:rsidR="00B364AA" w:rsidRDefault="00B364AA">
            <w:pPr>
              <w:spacing w:line="276" w:lineRule="auto"/>
              <w:rPr>
                <w:sz w:val="28"/>
                <w:lang w:eastAsia="en-US"/>
              </w:rPr>
            </w:pPr>
          </w:p>
          <w:p w:rsidR="00EC5480" w:rsidRDefault="00EC548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Заведующий сектором </w:t>
            </w:r>
            <w:proofErr w:type="gramStart"/>
            <w:r>
              <w:rPr>
                <w:sz w:val="28"/>
                <w:lang w:eastAsia="en-US"/>
              </w:rPr>
              <w:t>муниципального</w:t>
            </w:r>
            <w:proofErr w:type="gramEnd"/>
          </w:p>
          <w:p w:rsidR="00EC5480" w:rsidRDefault="00EC5480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контроля</w:t>
            </w:r>
          </w:p>
          <w:p w:rsidR="00EC5480" w:rsidRDefault="00EC5480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338" w:type="dxa"/>
          </w:tcPr>
          <w:p w:rsidR="00B364AA" w:rsidRDefault="00B364A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3035" w:type="dxa"/>
          </w:tcPr>
          <w:p w:rsidR="00EC5480" w:rsidRDefault="00EC548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B364AA" w:rsidRPr="00EC5480" w:rsidRDefault="00EC5480" w:rsidP="00EC5480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Е.В. Рожкова</w:t>
            </w:r>
          </w:p>
        </w:tc>
      </w:tr>
      <w:tr w:rsidR="00B364AA" w:rsidTr="00B364AA">
        <w:trPr>
          <w:trHeight w:val="489"/>
        </w:trPr>
        <w:tc>
          <w:tcPr>
            <w:tcW w:w="5652" w:type="dxa"/>
            <w:hideMark/>
          </w:tcPr>
          <w:p w:rsidR="00B364AA" w:rsidRDefault="00B364AA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Ведущий специалист </w:t>
            </w:r>
          </w:p>
        </w:tc>
        <w:tc>
          <w:tcPr>
            <w:tcW w:w="1338" w:type="dxa"/>
          </w:tcPr>
          <w:p w:rsidR="00B364AA" w:rsidRDefault="00B364A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3035" w:type="dxa"/>
            <w:hideMark/>
          </w:tcPr>
          <w:p w:rsidR="00B364AA" w:rsidRDefault="00B364AA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С.А. </w:t>
            </w:r>
            <w:proofErr w:type="gramStart"/>
            <w:r>
              <w:rPr>
                <w:sz w:val="28"/>
                <w:lang w:eastAsia="en-US"/>
              </w:rPr>
              <w:t>Хорошев</w:t>
            </w:r>
            <w:proofErr w:type="gramEnd"/>
          </w:p>
        </w:tc>
      </w:tr>
      <w:tr w:rsidR="00B364AA" w:rsidTr="00B364AA">
        <w:trPr>
          <w:trHeight w:val="450"/>
        </w:trPr>
        <w:tc>
          <w:tcPr>
            <w:tcW w:w="5652" w:type="dxa"/>
          </w:tcPr>
          <w:p w:rsidR="00B364AA" w:rsidRDefault="00B364AA">
            <w:pPr>
              <w:spacing w:line="276" w:lineRule="auto"/>
              <w:rPr>
                <w:sz w:val="28"/>
                <w:lang w:eastAsia="en-US"/>
              </w:rPr>
            </w:pPr>
          </w:p>
          <w:p w:rsidR="00B364AA" w:rsidRDefault="00B364AA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Зав. сектором кадровой работы и делопроизводства </w:t>
            </w:r>
          </w:p>
        </w:tc>
        <w:tc>
          <w:tcPr>
            <w:tcW w:w="1338" w:type="dxa"/>
          </w:tcPr>
          <w:p w:rsidR="00B364AA" w:rsidRDefault="00B364AA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3035" w:type="dxa"/>
            <w:hideMark/>
          </w:tcPr>
          <w:p w:rsidR="00B364AA" w:rsidRDefault="00B364AA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</w:t>
            </w:r>
          </w:p>
          <w:p w:rsidR="00B364AA" w:rsidRDefault="00B364AA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О.Ю. </w:t>
            </w:r>
            <w:proofErr w:type="spellStart"/>
            <w:r>
              <w:rPr>
                <w:sz w:val="28"/>
                <w:lang w:eastAsia="en-US"/>
              </w:rPr>
              <w:t>Покид</w:t>
            </w:r>
            <w:proofErr w:type="spellEnd"/>
          </w:p>
        </w:tc>
      </w:tr>
    </w:tbl>
    <w:p w:rsidR="00B364AA" w:rsidRDefault="00B364AA" w:rsidP="00B364AA">
      <w:pPr>
        <w:rPr>
          <w:sz w:val="28"/>
          <w:szCs w:val="28"/>
        </w:rPr>
      </w:pPr>
    </w:p>
    <w:p w:rsidR="00B364AA" w:rsidRDefault="00B364AA" w:rsidP="00B364AA"/>
    <w:p w:rsidR="00B364AA" w:rsidRDefault="00B364AA" w:rsidP="00B364AA">
      <w:r>
        <w:t>Довести до: Жевора В.В.</w:t>
      </w:r>
    </w:p>
    <w:p w:rsidR="00A459B4" w:rsidRPr="00A459B4" w:rsidRDefault="00A459B4" w:rsidP="00A459B4"/>
    <w:p w:rsidR="00A459B4" w:rsidRDefault="00A459B4" w:rsidP="00A459B4"/>
    <w:p w:rsidR="00625C90" w:rsidRDefault="00625C90" w:rsidP="00A459B4">
      <w:pPr>
        <w:tabs>
          <w:tab w:val="left" w:pos="8205"/>
        </w:tabs>
        <w:jc w:val="right"/>
      </w:pPr>
    </w:p>
    <w:p w:rsidR="00A459B4" w:rsidRDefault="00A459B4" w:rsidP="00A459B4">
      <w:pPr>
        <w:tabs>
          <w:tab w:val="left" w:pos="8205"/>
        </w:tabs>
        <w:jc w:val="right"/>
      </w:pPr>
      <w:r>
        <w:t xml:space="preserve">Приложение </w:t>
      </w:r>
    </w:p>
    <w:p w:rsidR="00A459B4" w:rsidRDefault="00A459B4" w:rsidP="00A459B4">
      <w:pPr>
        <w:tabs>
          <w:tab w:val="left" w:pos="8205"/>
        </w:tabs>
        <w:jc w:val="right"/>
      </w:pPr>
      <w:r>
        <w:t xml:space="preserve">к распоряжению администрации </w:t>
      </w:r>
    </w:p>
    <w:p w:rsidR="00A459B4" w:rsidRDefault="00B5229A" w:rsidP="00A459B4">
      <w:pPr>
        <w:tabs>
          <w:tab w:val="left" w:pos="8205"/>
        </w:tabs>
        <w:jc w:val="right"/>
      </w:pPr>
      <w:r>
        <w:t xml:space="preserve">Климовского района от     </w:t>
      </w:r>
      <w:r w:rsidR="00B364AA">
        <w:t>.01.2025</w:t>
      </w:r>
      <w:r w:rsidR="00A459B4">
        <w:t xml:space="preserve">г №  </w:t>
      </w:r>
    </w:p>
    <w:p w:rsidR="00A459B4" w:rsidRPr="00A459B4" w:rsidRDefault="00A459B4" w:rsidP="00A459B4"/>
    <w:p w:rsidR="00A459B4" w:rsidRDefault="00A459B4" w:rsidP="00A459B4"/>
    <w:p w:rsidR="009F65E8" w:rsidRDefault="009F65E8" w:rsidP="00625C90">
      <w:pPr>
        <w:tabs>
          <w:tab w:val="left" w:pos="1273"/>
        </w:tabs>
      </w:pPr>
    </w:p>
    <w:p w:rsidR="009F65E8" w:rsidRDefault="009F65E8" w:rsidP="009F65E8"/>
    <w:p w:rsidR="0070082F" w:rsidRDefault="0070082F" w:rsidP="0070082F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Доклад</w:t>
      </w:r>
    </w:p>
    <w:p w:rsidR="0070082F" w:rsidRPr="0070082F" w:rsidRDefault="0070082F" w:rsidP="0070082F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70082F">
        <w:rPr>
          <w:b/>
          <w:color w:val="1A1A1A"/>
          <w:sz w:val="28"/>
          <w:szCs w:val="28"/>
        </w:rPr>
        <w:t>о</w:t>
      </w:r>
      <w:r>
        <w:rPr>
          <w:b/>
          <w:color w:val="1A1A1A"/>
          <w:sz w:val="28"/>
          <w:szCs w:val="28"/>
        </w:rPr>
        <w:t xml:space="preserve"> правоприменительной практике</w:t>
      </w:r>
    </w:p>
    <w:p w:rsidR="0070082F" w:rsidRPr="0070082F" w:rsidRDefault="0070082F" w:rsidP="0070082F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70082F">
        <w:rPr>
          <w:b/>
          <w:color w:val="1A1A1A"/>
          <w:sz w:val="28"/>
          <w:szCs w:val="28"/>
        </w:rPr>
        <w:t xml:space="preserve">при осуществлении муниципального жилищного контроля в </w:t>
      </w:r>
      <w:r w:rsidRPr="0070082F">
        <w:rPr>
          <w:b/>
          <w:bCs/>
          <w:color w:val="1A1A1A"/>
          <w:sz w:val="28"/>
          <w:szCs w:val="28"/>
        </w:rPr>
        <w:t>Климовском муниципальном районе за</w:t>
      </w:r>
      <w:r w:rsidR="00B364AA">
        <w:rPr>
          <w:b/>
          <w:color w:val="1A1A1A"/>
          <w:sz w:val="28"/>
          <w:szCs w:val="28"/>
        </w:rPr>
        <w:t xml:space="preserve"> 2024</w:t>
      </w:r>
      <w:r w:rsidRPr="0070082F">
        <w:rPr>
          <w:b/>
          <w:color w:val="1A1A1A"/>
          <w:sz w:val="28"/>
          <w:szCs w:val="28"/>
        </w:rPr>
        <w:t xml:space="preserve"> год.</w:t>
      </w:r>
    </w:p>
    <w:p w:rsidR="0070082F" w:rsidRPr="0070082F" w:rsidRDefault="0070082F" w:rsidP="0070082F">
      <w:pPr>
        <w:shd w:val="clear" w:color="auto" w:fill="FFFFFF"/>
        <w:jc w:val="center"/>
        <w:rPr>
          <w:color w:val="1A1A1A"/>
          <w:sz w:val="28"/>
          <w:szCs w:val="28"/>
        </w:rPr>
      </w:pPr>
    </w:p>
    <w:p w:rsidR="0070082F" w:rsidRPr="0070082F" w:rsidRDefault="0070082F" w:rsidP="0070082F">
      <w:pPr>
        <w:shd w:val="clear" w:color="auto" w:fill="FFFFFF"/>
        <w:jc w:val="center"/>
        <w:rPr>
          <w:color w:val="1A1A1A"/>
          <w:sz w:val="28"/>
          <w:szCs w:val="28"/>
        </w:rPr>
      </w:pPr>
    </w:p>
    <w:p w:rsidR="0070082F" w:rsidRPr="0070082F" w:rsidRDefault="00C072E5" w:rsidP="0070082F">
      <w:pPr>
        <w:shd w:val="clear" w:color="auto" w:fill="FFFFFF"/>
        <w:ind w:left="-284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gramStart"/>
      <w:r w:rsidR="0070082F" w:rsidRPr="0070082F">
        <w:rPr>
          <w:color w:val="000000" w:themeColor="text1"/>
          <w:sz w:val="28"/>
          <w:szCs w:val="28"/>
        </w:rPr>
        <w:t>Докла</w:t>
      </w:r>
      <w:r w:rsidR="0070082F">
        <w:rPr>
          <w:color w:val="000000" w:themeColor="text1"/>
          <w:sz w:val="28"/>
          <w:szCs w:val="28"/>
        </w:rPr>
        <w:t>д о правоприменительной практике</w:t>
      </w:r>
      <w:r w:rsidR="0070082F" w:rsidRPr="0070082F">
        <w:rPr>
          <w:color w:val="000000" w:themeColor="text1"/>
          <w:sz w:val="28"/>
          <w:szCs w:val="28"/>
        </w:rPr>
        <w:t xml:space="preserve"> при осуществления муниципального жилищного контроля в Климовском муниципальном районе</w:t>
      </w:r>
      <w:r w:rsidR="0070082F">
        <w:rPr>
          <w:color w:val="000000" w:themeColor="text1"/>
          <w:sz w:val="28"/>
          <w:szCs w:val="28"/>
        </w:rPr>
        <w:t>,</w:t>
      </w:r>
      <w:r w:rsidR="0070082F" w:rsidRPr="0070082F">
        <w:rPr>
          <w:color w:val="000000" w:themeColor="text1"/>
          <w:sz w:val="28"/>
          <w:szCs w:val="28"/>
        </w:rPr>
        <w:t xml:space="preserve">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участников отношений в целях недопущения совершения правонарушений.</w:t>
      </w:r>
      <w:proofErr w:type="gramEnd"/>
    </w:p>
    <w:p w:rsidR="0070082F" w:rsidRDefault="0070082F" w:rsidP="0070082F">
      <w:pPr>
        <w:ind w:left="-284" w:firstLine="708"/>
        <w:jc w:val="both"/>
        <w:rPr>
          <w:rFonts w:eastAsiaTheme="minorEastAsia"/>
          <w:sz w:val="28"/>
          <w:szCs w:val="28"/>
        </w:rPr>
      </w:pPr>
      <w:r w:rsidRPr="0070082F">
        <w:rPr>
          <w:rFonts w:eastAsiaTheme="minorEastAsia"/>
          <w:sz w:val="28"/>
          <w:szCs w:val="28"/>
        </w:rPr>
        <w:lastRenderedPageBreak/>
        <w:t xml:space="preserve">Полномочия по осуществлению муниципального жилищного </w:t>
      </w:r>
      <w:r w:rsidRPr="0070082F">
        <w:rPr>
          <w:color w:val="1A1A1A"/>
          <w:sz w:val="28"/>
          <w:szCs w:val="28"/>
        </w:rPr>
        <w:t>контроля </w:t>
      </w:r>
      <w:r w:rsidRPr="0070082F">
        <w:rPr>
          <w:bCs/>
          <w:color w:val="1A1A1A"/>
          <w:sz w:val="28"/>
          <w:szCs w:val="28"/>
        </w:rPr>
        <w:t>в Климовском муниципальном районе</w:t>
      </w:r>
      <w:r w:rsidRPr="0070082F">
        <w:rPr>
          <w:rFonts w:eastAsiaTheme="minorEastAsia"/>
          <w:sz w:val="28"/>
          <w:szCs w:val="28"/>
        </w:rPr>
        <w:t xml:space="preserve"> возложены на администрацию Климовского района, в лице Отдела архитектуры и жилищно-коммунального хозяйства администрации Климовского района Брянской области.</w:t>
      </w:r>
    </w:p>
    <w:p w:rsidR="00A4212C" w:rsidRPr="00A4212C" w:rsidRDefault="00A4212C" w:rsidP="00A4212C">
      <w:pPr>
        <w:ind w:left="-284" w:firstLine="708"/>
        <w:jc w:val="both"/>
        <w:rPr>
          <w:rFonts w:eastAsiaTheme="minorEastAsia"/>
          <w:sz w:val="28"/>
          <w:szCs w:val="28"/>
        </w:rPr>
      </w:pPr>
      <w:r w:rsidRPr="00A4212C">
        <w:rPr>
          <w:rFonts w:eastAsiaTheme="minorEastAsia"/>
          <w:sz w:val="28"/>
          <w:szCs w:val="28"/>
        </w:rPr>
        <w:t>Муниципальный контроль вправе осуществлять следующие должностные лица администрации Климовского района Брянской области:</w:t>
      </w:r>
    </w:p>
    <w:p w:rsidR="00A4212C" w:rsidRPr="00A4212C" w:rsidRDefault="00A4212C" w:rsidP="00A4212C">
      <w:pPr>
        <w:ind w:left="-284" w:firstLine="708"/>
        <w:jc w:val="both"/>
        <w:rPr>
          <w:rFonts w:eastAsiaTheme="minorEastAsia"/>
          <w:sz w:val="28"/>
          <w:szCs w:val="28"/>
        </w:rPr>
      </w:pPr>
      <w:r w:rsidRPr="00A4212C">
        <w:rPr>
          <w:rFonts w:eastAsiaTheme="minorEastAsia"/>
          <w:sz w:val="28"/>
          <w:szCs w:val="28"/>
        </w:rPr>
        <w:t>1)</w:t>
      </w:r>
      <w:r w:rsidRPr="00A4212C">
        <w:rPr>
          <w:rFonts w:eastAsiaTheme="minorEastAsia"/>
          <w:sz w:val="28"/>
          <w:szCs w:val="28"/>
        </w:rPr>
        <w:tab/>
        <w:t xml:space="preserve">начальник отдела архитектуры и жилищно-коммунального хозяйства администрации Климовского района Брянской области, </w:t>
      </w:r>
    </w:p>
    <w:p w:rsidR="00A4212C" w:rsidRPr="00A4212C" w:rsidRDefault="00A4212C" w:rsidP="00A4212C">
      <w:pPr>
        <w:ind w:left="-284" w:firstLine="708"/>
        <w:jc w:val="both"/>
        <w:rPr>
          <w:rFonts w:eastAsiaTheme="minorEastAsia"/>
          <w:sz w:val="28"/>
          <w:szCs w:val="28"/>
        </w:rPr>
      </w:pPr>
      <w:r w:rsidRPr="00A4212C">
        <w:rPr>
          <w:rFonts w:eastAsiaTheme="minorEastAsia"/>
          <w:sz w:val="28"/>
          <w:szCs w:val="28"/>
        </w:rPr>
        <w:t>2)</w:t>
      </w:r>
      <w:r w:rsidRPr="00A4212C">
        <w:rPr>
          <w:rFonts w:eastAsiaTheme="minorEastAsia"/>
          <w:sz w:val="28"/>
          <w:szCs w:val="28"/>
        </w:rPr>
        <w:tab/>
        <w:t xml:space="preserve">заместитель начальника отдела архитектуры и жилищно-коммунального хозяйства администрации Климовского района Брянской области, </w:t>
      </w:r>
    </w:p>
    <w:p w:rsidR="00A4212C" w:rsidRPr="00A4212C" w:rsidRDefault="00A4212C" w:rsidP="00A4212C">
      <w:pPr>
        <w:ind w:left="-284" w:firstLine="708"/>
        <w:jc w:val="both"/>
        <w:rPr>
          <w:rFonts w:eastAsiaTheme="minorEastAsia"/>
          <w:sz w:val="28"/>
          <w:szCs w:val="28"/>
        </w:rPr>
      </w:pPr>
      <w:r w:rsidRPr="00A4212C">
        <w:rPr>
          <w:rFonts w:eastAsiaTheme="minorEastAsia"/>
          <w:sz w:val="28"/>
          <w:szCs w:val="28"/>
        </w:rPr>
        <w:t>3)</w:t>
      </w:r>
      <w:r w:rsidRPr="00A4212C">
        <w:rPr>
          <w:rFonts w:eastAsiaTheme="minorEastAsia"/>
          <w:sz w:val="28"/>
          <w:szCs w:val="28"/>
        </w:rPr>
        <w:tab/>
        <w:t>главный инспектор отдела архитектуры и жилищно-коммунального хозяйства администрации Климовского района Брянской области.</w:t>
      </w:r>
    </w:p>
    <w:p w:rsidR="00A4212C" w:rsidRPr="00A4212C" w:rsidRDefault="00A4212C" w:rsidP="00A4212C">
      <w:pPr>
        <w:ind w:left="-284" w:firstLine="708"/>
        <w:jc w:val="both"/>
        <w:rPr>
          <w:rFonts w:eastAsiaTheme="minorEastAsia"/>
          <w:sz w:val="28"/>
          <w:szCs w:val="28"/>
        </w:rPr>
      </w:pPr>
      <w:r w:rsidRPr="00A4212C">
        <w:rPr>
          <w:rFonts w:eastAsiaTheme="minorEastAsia"/>
          <w:sz w:val="28"/>
          <w:szCs w:val="28"/>
        </w:rPr>
        <w:t xml:space="preserve"> Принятие решений о проведении контрольных мероприятий осуществляет:</w:t>
      </w:r>
    </w:p>
    <w:p w:rsidR="00A4212C" w:rsidRPr="00A4212C" w:rsidRDefault="00A4212C" w:rsidP="00A4212C">
      <w:pPr>
        <w:ind w:left="-284" w:firstLine="708"/>
        <w:jc w:val="both"/>
        <w:rPr>
          <w:rFonts w:eastAsiaTheme="minorEastAsia"/>
          <w:sz w:val="28"/>
          <w:szCs w:val="28"/>
        </w:rPr>
      </w:pPr>
      <w:r w:rsidRPr="00A4212C">
        <w:rPr>
          <w:rFonts w:eastAsiaTheme="minorEastAsia"/>
          <w:sz w:val="28"/>
          <w:szCs w:val="28"/>
        </w:rPr>
        <w:t>1)</w:t>
      </w:r>
      <w:r w:rsidRPr="00A4212C">
        <w:rPr>
          <w:rFonts w:eastAsiaTheme="minorEastAsia"/>
          <w:sz w:val="28"/>
          <w:szCs w:val="28"/>
        </w:rPr>
        <w:tab/>
        <w:t xml:space="preserve">глава администрации Климовского района Брянской области, </w:t>
      </w:r>
    </w:p>
    <w:p w:rsidR="00A4212C" w:rsidRPr="00A4212C" w:rsidRDefault="00A4212C" w:rsidP="00A4212C">
      <w:pPr>
        <w:ind w:left="-284" w:firstLine="708"/>
        <w:jc w:val="both"/>
        <w:rPr>
          <w:rFonts w:eastAsiaTheme="minorEastAsia"/>
          <w:sz w:val="28"/>
          <w:szCs w:val="28"/>
        </w:rPr>
      </w:pPr>
      <w:r w:rsidRPr="00A4212C">
        <w:rPr>
          <w:rFonts w:eastAsiaTheme="minorEastAsia"/>
          <w:sz w:val="28"/>
          <w:szCs w:val="28"/>
        </w:rPr>
        <w:t>2)</w:t>
      </w:r>
      <w:r w:rsidRPr="00A4212C">
        <w:rPr>
          <w:rFonts w:eastAsiaTheme="minorEastAsia"/>
          <w:sz w:val="28"/>
          <w:szCs w:val="28"/>
        </w:rPr>
        <w:tab/>
        <w:t>первый заместитель главы администрации Климовского района Брянской области,</w:t>
      </w:r>
    </w:p>
    <w:p w:rsidR="00A4212C" w:rsidRPr="00A4212C" w:rsidRDefault="00A4212C" w:rsidP="00A4212C">
      <w:pPr>
        <w:ind w:left="-284" w:firstLine="708"/>
        <w:jc w:val="both"/>
        <w:rPr>
          <w:rFonts w:eastAsiaTheme="minorEastAsia"/>
          <w:sz w:val="28"/>
          <w:szCs w:val="28"/>
        </w:rPr>
      </w:pPr>
      <w:r w:rsidRPr="00A4212C">
        <w:rPr>
          <w:rFonts w:eastAsiaTheme="minorEastAsia"/>
          <w:sz w:val="28"/>
          <w:szCs w:val="28"/>
        </w:rPr>
        <w:t>3)</w:t>
      </w:r>
      <w:r w:rsidRPr="00A4212C">
        <w:rPr>
          <w:rFonts w:eastAsiaTheme="minorEastAsia"/>
          <w:sz w:val="28"/>
          <w:szCs w:val="28"/>
        </w:rPr>
        <w:tab/>
      </w:r>
      <w:proofErr w:type="gramStart"/>
      <w:r w:rsidRPr="00A4212C">
        <w:rPr>
          <w:rFonts w:eastAsiaTheme="minorEastAsia"/>
          <w:sz w:val="28"/>
          <w:szCs w:val="28"/>
        </w:rPr>
        <w:t>исполняющий</w:t>
      </w:r>
      <w:proofErr w:type="gramEnd"/>
      <w:r w:rsidRPr="00A4212C">
        <w:rPr>
          <w:rFonts w:eastAsiaTheme="minorEastAsia"/>
          <w:sz w:val="28"/>
          <w:szCs w:val="28"/>
        </w:rPr>
        <w:t xml:space="preserve"> обязанности главы администрации Климовского района Брянской области.</w:t>
      </w:r>
    </w:p>
    <w:p w:rsidR="00A4212C" w:rsidRPr="0070082F" w:rsidRDefault="00A4212C" w:rsidP="00A4212C">
      <w:pPr>
        <w:ind w:left="-284" w:firstLine="708"/>
        <w:jc w:val="both"/>
        <w:rPr>
          <w:rFonts w:eastAsiaTheme="minorEastAsia"/>
          <w:sz w:val="28"/>
          <w:szCs w:val="28"/>
        </w:rPr>
      </w:pPr>
      <w:r w:rsidRPr="00A4212C">
        <w:rPr>
          <w:rFonts w:eastAsiaTheme="minorEastAsia"/>
          <w:sz w:val="28"/>
          <w:szCs w:val="28"/>
        </w:rPr>
        <w:t xml:space="preserve">    Инспектор при осуществлении муниципального контроля имеет права, обязанности и несет ответственность в соответствии с Федеральным законом № 248-ФЗ и иными федеральными законами.</w:t>
      </w:r>
    </w:p>
    <w:p w:rsidR="0070082F" w:rsidRPr="0070082F" w:rsidRDefault="0070082F" w:rsidP="0070082F">
      <w:pPr>
        <w:ind w:left="-284" w:firstLine="709"/>
        <w:jc w:val="both"/>
        <w:rPr>
          <w:rFonts w:eastAsiaTheme="minorEastAsia"/>
          <w:iCs/>
          <w:color w:val="000000" w:themeColor="text1"/>
          <w:sz w:val="28"/>
          <w:szCs w:val="28"/>
        </w:rPr>
      </w:pPr>
      <w:r w:rsidRPr="0070082F">
        <w:rPr>
          <w:rFonts w:eastAsiaTheme="minorEastAsia"/>
          <w:iCs/>
          <w:color w:val="000000" w:themeColor="text1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70082F" w:rsidRPr="0070082F" w:rsidRDefault="0070082F" w:rsidP="0070082F">
      <w:pPr>
        <w:ind w:left="-284" w:firstLine="709"/>
        <w:jc w:val="both"/>
        <w:rPr>
          <w:rFonts w:eastAsiaTheme="minorEastAsia"/>
          <w:iCs/>
          <w:color w:val="000000" w:themeColor="text1"/>
          <w:sz w:val="28"/>
          <w:szCs w:val="28"/>
        </w:rPr>
      </w:pPr>
      <w:proofErr w:type="gramStart"/>
      <w:r w:rsidRPr="0070082F">
        <w:rPr>
          <w:rFonts w:eastAsiaTheme="minorEastAsia"/>
          <w:iCs/>
          <w:color w:val="000000" w:themeColor="text1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70082F" w:rsidRPr="0070082F" w:rsidRDefault="0070082F" w:rsidP="0070082F">
      <w:pPr>
        <w:ind w:left="-284" w:firstLine="709"/>
        <w:jc w:val="both"/>
        <w:rPr>
          <w:rFonts w:eastAsiaTheme="minorEastAsia"/>
          <w:iCs/>
          <w:color w:val="000000" w:themeColor="text1"/>
          <w:sz w:val="28"/>
          <w:szCs w:val="28"/>
        </w:rPr>
      </w:pPr>
      <w:r w:rsidRPr="0070082F">
        <w:rPr>
          <w:rFonts w:eastAsiaTheme="minorEastAsia"/>
          <w:iCs/>
          <w:color w:val="000000" w:themeColor="text1"/>
          <w:sz w:val="28"/>
          <w:szCs w:val="28"/>
        </w:rPr>
        <w:t>2) требований к формированию фондов капитального ремонта;</w:t>
      </w:r>
    </w:p>
    <w:p w:rsidR="0070082F" w:rsidRPr="0070082F" w:rsidRDefault="0070082F" w:rsidP="0070082F">
      <w:pPr>
        <w:ind w:left="-284" w:firstLine="709"/>
        <w:jc w:val="both"/>
        <w:rPr>
          <w:rFonts w:eastAsiaTheme="minorEastAsia"/>
          <w:iCs/>
          <w:color w:val="000000" w:themeColor="text1"/>
          <w:sz w:val="28"/>
          <w:szCs w:val="28"/>
        </w:rPr>
      </w:pPr>
      <w:r w:rsidRPr="0070082F">
        <w:rPr>
          <w:rFonts w:eastAsiaTheme="minorEastAsia"/>
          <w:iCs/>
          <w:color w:val="000000" w:themeColor="text1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70082F" w:rsidRPr="0070082F" w:rsidRDefault="0070082F" w:rsidP="0070082F">
      <w:pPr>
        <w:ind w:left="-284" w:firstLine="709"/>
        <w:jc w:val="both"/>
        <w:rPr>
          <w:rFonts w:eastAsiaTheme="minorEastAsia"/>
          <w:iCs/>
          <w:color w:val="000000" w:themeColor="text1"/>
          <w:sz w:val="28"/>
          <w:szCs w:val="28"/>
        </w:rPr>
      </w:pPr>
      <w:r w:rsidRPr="0070082F">
        <w:rPr>
          <w:rFonts w:eastAsiaTheme="minorEastAsia"/>
          <w:iCs/>
          <w:color w:val="000000" w:themeColor="text1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70082F" w:rsidRPr="0070082F" w:rsidRDefault="0070082F" w:rsidP="0070082F">
      <w:pPr>
        <w:ind w:left="-284" w:firstLine="709"/>
        <w:jc w:val="both"/>
        <w:rPr>
          <w:rFonts w:eastAsiaTheme="minorEastAsia"/>
          <w:iCs/>
          <w:color w:val="000000" w:themeColor="text1"/>
          <w:sz w:val="28"/>
          <w:szCs w:val="28"/>
        </w:rPr>
      </w:pPr>
      <w:r w:rsidRPr="0070082F">
        <w:rPr>
          <w:rFonts w:eastAsiaTheme="minorEastAsia"/>
          <w:iCs/>
          <w:color w:val="000000" w:themeColor="text1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70082F" w:rsidRPr="0070082F" w:rsidRDefault="0070082F" w:rsidP="0070082F">
      <w:pPr>
        <w:ind w:left="-284" w:firstLine="709"/>
        <w:jc w:val="both"/>
        <w:rPr>
          <w:rFonts w:eastAsiaTheme="minorEastAsia"/>
          <w:iCs/>
          <w:color w:val="000000" w:themeColor="text1"/>
          <w:sz w:val="28"/>
          <w:szCs w:val="28"/>
        </w:rPr>
      </w:pPr>
      <w:r w:rsidRPr="0070082F">
        <w:rPr>
          <w:rFonts w:eastAsiaTheme="minorEastAsia"/>
          <w:iCs/>
          <w:color w:val="000000" w:themeColor="text1"/>
          <w:sz w:val="28"/>
          <w:szCs w:val="28"/>
        </w:rPr>
        <w:lastRenderedPageBreak/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70082F" w:rsidRPr="0070082F" w:rsidRDefault="0070082F" w:rsidP="0070082F">
      <w:pPr>
        <w:ind w:left="-284" w:firstLine="709"/>
        <w:jc w:val="both"/>
        <w:rPr>
          <w:rFonts w:eastAsiaTheme="minorEastAsia"/>
          <w:iCs/>
          <w:color w:val="000000" w:themeColor="text1"/>
          <w:sz w:val="28"/>
          <w:szCs w:val="28"/>
        </w:rPr>
      </w:pPr>
      <w:r w:rsidRPr="0070082F">
        <w:rPr>
          <w:rFonts w:eastAsiaTheme="minorEastAsia"/>
          <w:iCs/>
          <w:color w:val="000000" w:themeColor="text1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70082F" w:rsidRPr="0070082F" w:rsidRDefault="0070082F" w:rsidP="0070082F">
      <w:pPr>
        <w:ind w:left="-284" w:firstLine="709"/>
        <w:jc w:val="both"/>
        <w:rPr>
          <w:rFonts w:eastAsiaTheme="minorEastAsia"/>
          <w:iCs/>
          <w:color w:val="000000" w:themeColor="text1"/>
          <w:sz w:val="28"/>
          <w:szCs w:val="28"/>
        </w:rPr>
      </w:pPr>
      <w:r w:rsidRPr="0070082F">
        <w:rPr>
          <w:rFonts w:eastAsiaTheme="minorEastAsia"/>
          <w:iCs/>
          <w:color w:val="000000" w:themeColor="text1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70082F" w:rsidRPr="0070082F" w:rsidRDefault="0070082F" w:rsidP="0070082F">
      <w:pPr>
        <w:ind w:left="-284" w:firstLine="709"/>
        <w:jc w:val="both"/>
        <w:rPr>
          <w:rFonts w:eastAsiaTheme="minorEastAsia"/>
          <w:iCs/>
          <w:color w:val="000000" w:themeColor="text1"/>
          <w:sz w:val="28"/>
          <w:szCs w:val="28"/>
        </w:rPr>
      </w:pPr>
      <w:r w:rsidRPr="0070082F">
        <w:rPr>
          <w:rFonts w:eastAsiaTheme="minorEastAsia"/>
          <w:iCs/>
          <w:color w:val="000000" w:themeColor="text1"/>
          <w:sz w:val="28"/>
          <w:szCs w:val="28"/>
        </w:rPr>
        <w:t xml:space="preserve">9) требований к порядку размещения </w:t>
      </w:r>
      <w:proofErr w:type="spellStart"/>
      <w:r w:rsidRPr="0070082F">
        <w:rPr>
          <w:rFonts w:eastAsiaTheme="minorEastAsia"/>
          <w:iCs/>
          <w:color w:val="000000" w:themeColor="text1"/>
          <w:sz w:val="28"/>
          <w:szCs w:val="28"/>
        </w:rPr>
        <w:t>ресурсоснабжающими</w:t>
      </w:r>
      <w:proofErr w:type="spellEnd"/>
      <w:r w:rsidRPr="0070082F">
        <w:rPr>
          <w:rFonts w:eastAsiaTheme="minorEastAsia"/>
          <w:iCs/>
          <w:color w:val="000000" w:themeColor="text1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70082F" w:rsidRPr="0070082F" w:rsidRDefault="0070082F" w:rsidP="0070082F">
      <w:pPr>
        <w:ind w:left="-284" w:firstLine="709"/>
        <w:jc w:val="both"/>
        <w:rPr>
          <w:rFonts w:eastAsiaTheme="minorEastAsia"/>
          <w:iCs/>
          <w:color w:val="000000" w:themeColor="text1"/>
          <w:sz w:val="28"/>
          <w:szCs w:val="28"/>
        </w:rPr>
      </w:pPr>
      <w:r w:rsidRPr="0070082F">
        <w:rPr>
          <w:rFonts w:eastAsiaTheme="minorEastAsia"/>
          <w:iCs/>
          <w:color w:val="000000" w:themeColor="text1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70082F" w:rsidRPr="0070082F" w:rsidRDefault="0070082F" w:rsidP="0070082F">
      <w:pPr>
        <w:ind w:left="-284" w:firstLine="709"/>
        <w:jc w:val="both"/>
        <w:rPr>
          <w:rFonts w:eastAsiaTheme="minorEastAsia"/>
          <w:iCs/>
          <w:color w:val="000000" w:themeColor="text1"/>
          <w:sz w:val="28"/>
          <w:szCs w:val="28"/>
        </w:rPr>
      </w:pPr>
      <w:r w:rsidRPr="0070082F">
        <w:rPr>
          <w:rFonts w:eastAsiaTheme="minorEastAsia"/>
          <w:iCs/>
          <w:color w:val="000000" w:themeColor="text1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70082F" w:rsidRPr="0070082F" w:rsidRDefault="0070082F" w:rsidP="0070082F">
      <w:pPr>
        <w:ind w:left="-284" w:firstLine="709"/>
        <w:jc w:val="both"/>
        <w:rPr>
          <w:rFonts w:eastAsiaTheme="minorEastAsia"/>
          <w:iCs/>
          <w:color w:val="000000" w:themeColor="text1"/>
          <w:sz w:val="28"/>
          <w:szCs w:val="28"/>
        </w:rPr>
      </w:pPr>
      <w:r w:rsidRPr="0070082F">
        <w:rPr>
          <w:rFonts w:eastAsiaTheme="minorEastAsia"/>
          <w:iCs/>
          <w:color w:val="000000" w:themeColor="text1"/>
          <w:sz w:val="28"/>
          <w:szCs w:val="28"/>
        </w:rPr>
        <w:t>Объектами муниципального жилищного контроля являются:</w:t>
      </w:r>
    </w:p>
    <w:p w:rsidR="0070082F" w:rsidRPr="0070082F" w:rsidRDefault="0070082F" w:rsidP="0070082F">
      <w:pPr>
        <w:ind w:left="-284" w:firstLine="709"/>
        <w:jc w:val="both"/>
        <w:rPr>
          <w:rFonts w:eastAsiaTheme="minorEastAsia"/>
          <w:iCs/>
          <w:color w:val="000000" w:themeColor="text1"/>
          <w:sz w:val="28"/>
          <w:szCs w:val="28"/>
        </w:rPr>
      </w:pPr>
      <w:r w:rsidRPr="0070082F">
        <w:rPr>
          <w:rFonts w:eastAsiaTheme="minorEastAsia"/>
          <w:iCs/>
          <w:color w:val="000000" w:themeColor="text1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подпунктах 1 – 11 пункта 1.2 настоящего Положения;</w:t>
      </w:r>
    </w:p>
    <w:p w:rsidR="0070082F" w:rsidRPr="0070082F" w:rsidRDefault="0070082F" w:rsidP="0070082F">
      <w:pPr>
        <w:ind w:left="-284" w:firstLine="709"/>
        <w:jc w:val="both"/>
        <w:rPr>
          <w:rFonts w:eastAsiaTheme="minorEastAsia"/>
          <w:iCs/>
          <w:color w:val="000000" w:themeColor="text1"/>
          <w:sz w:val="28"/>
          <w:szCs w:val="28"/>
        </w:rPr>
      </w:pPr>
      <w:r w:rsidRPr="0070082F">
        <w:rPr>
          <w:rFonts w:eastAsiaTheme="minorEastAsia"/>
          <w:iCs/>
          <w:color w:val="000000" w:themeColor="text1"/>
          <w:sz w:val="28"/>
          <w:szCs w:val="28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1.2 настоящего Положения;</w:t>
      </w:r>
    </w:p>
    <w:p w:rsidR="0070082F" w:rsidRPr="0070082F" w:rsidRDefault="0070082F" w:rsidP="0070082F">
      <w:pPr>
        <w:ind w:left="-284" w:firstLine="709"/>
        <w:jc w:val="both"/>
        <w:rPr>
          <w:rFonts w:eastAsiaTheme="minorEastAsia"/>
          <w:iCs/>
          <w:color w:val="000000" w:themeColor="text1"/>
          <w:sz w:val="28"/>
          <w:szCs w:val="28"/>
        </w:rPr>
      </w:pPr>
      <w:r w:rsidRPr="0070082F">
        <w:rPr>
          <w:rFonts w:eastAsiaTheme="minorEastAsia"/>
          <w:iCs/>
          <w:color w:val="000000" w:themeColor="text1"/>
          <w:sz w:val="28"/>
          <w:szCs w:val="28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– 11 пункта 1.2 настоящего Положения.</w:t>
      </w:r>
    </w:p>
    <w:p w:rsidR="0070082F" w:rsidRPr="0070082F" w:rsidRDefault="0070082F" w:rsidP="0070082F">
      <w:pPr>
        <w:ind w:left="-284" w:firstLine="709"/>
        <w:jc w:val="both"/>
        <w:rPr>
          <w:rFonts w:eastAsiaTheme="minorEastAsia"/>
          <w:iCs/>
          <w:color w:val="000000" w:themeColor="text1"/>
          <w:sz w:val="28"/>
          <w:szCs w:val="28"/>
        </w:rPr>
      </w:pPr>
      <w:r w:rsidRPr="0070082F">
        <w:rPr>
          <w:rFonts w:eastAsiaTheme="minorEastAsia"/>
          <w:iCs/>
          <w:color w:val="000000" w:themeColor="text1"/>
          <w:sz w:val="28"/>
          <w:szCs w:val="28"/>
        </w:rPr>
        <w:t xml:space="preserve"> Администрацией в рамках осуществления муниципального жилищного контроля обеспечивается учет объектов муниципального жилищного контроля.</w:t>
      </w:r>
    </w:p>
    <w:p w:rsidR="00AA074B" w:rsidRPr="00AA074B" w:rsidRDefault="0070082F" w:rsidP="00AA074B">
      <w:pPr>
        <w:ind w:left="-284" w:firstLine="709"/>
        <w:jc w:val="both"/>
        <w:rPr>
          <w:rFonts w:eastAsiaTheme="minorEastAsia"/>
          <w:iCs/>
          <w:color w:val="000000" w:themeColor="text1"/>
          <w:sz w:val="28"/>
          <w:szCs w:val="28"/>
        </w:rPr>
      </w:pPr>
      <w:r w:rsidRPr="0070082F">
        <w:rPr>
          <w:rFonts w:eastAsiaTheme="minorEastAsia"/>
          <w:iCs/>
          <w:color w:val="000000" w:themeColor="text1"/>
          <w:sz w:val="28"/>
          <w:szCs w:val="28"/>
        </w:rPr>
        <w:t xml:space="preserve"> </w:t>
      </w:r>
      <w:r w:rsidR="00AA074B" w:rsidRPr="00AA074B">
        <w:rPr>
          <w:rFonts w:eastAsiaTheme="minorEastAsia"/>
          <w:iCs/>
          <w:color w:val="000000" w:themeColor="text1"/>
          <w:sz w:val="28"/>
          <w:szCs w:val="28"/>
        </w:rPr>
        <w:t xml:space="preserve">Система оценки и управления рисками причинения вреда (ущерба) охраняемым законом ценностям </w:t>
      </w:r>
      <w:r w:rsidR="00EC5480" w:rsidRPr="00EC5480">
        <w:rPr>
          <w:rFonts w:eastAsiaTheme="minorEastAsia"/>
          <w:iCs/>
          <w:color w:val="000000" w:themeColor="text1"/>
          <w:sz w:val="28"/>
          <w:szCs w:val="28"/>
        </w:rPr>
        <w:t xml:space="preserve">при осуществлении муниципального жилищного контроля в Климовском муниципальном районе </w:t>
      </w:r>
      <w:r w:rsidR="00AA074B" w:rsidRPr="00AA074B">
        <w:rPr>
          <w:rFonts w:eastAsiaTheme="minorEastAsia"/>
          <w:iCs/>
          <w:color w:val="000000" w:themeColor="text1"/>
          <w:sz w:val="28"/>
          <w:szCs w:val="28"/>
        </w:rPr>
        <w:t>Брянской области не применяется.</w:t>
      </w:r>
    </w:p>
    <w:p w:rsidR="00AA074B" w:rsidRPr="00AA074B" w:rsidRDefault="00AA074B" w:rsidP="00AA074B">
      <w:pPr>
        <w:ind w:left="-284" w:firstLine="709"/>
        <w:jc w:val="both"/>
        <w:rPr>
          <w:rFonts w:eastAsiaTheme="minorEastAsia"/>
          <w:iCs/>
          <w:color w:val="000000" w:themeColor="text1"/>
          <w:sz w:val="28"/>
          <w:szCs w:val="28"/>
        </w:rPr>
      </w:pPr>
      <w:proofErr w:type="gramStart"/>
      <w:r w:rsidRPr="00AA074B">
        <w:rPr>
          <w:rFonts w:eastAsiaTheme="minorEastAsia"/>
          <w:iCs/>
          <w:color w:val="000000" w:themeColor="text1"/>
          <w:sz w:val="28"/>
          <w:szCs w:val="28"/>
        </w:rPr>
        <w:t>В соответствии с письмом Минэкономразвития России от 28.06.2024г № Д24-и-26753дсп, а также поручением Президента Российской Федерации «Перечень поручений Президента РФ по итогам совещания о ситуации в Белгородской, Брянской и Курских областях от 22 августа 2024 года»  от  24.08.2024г № Пр-1661 пункт и, плановые и внеплановые контрольные мероприятия на территории Климовского муниципального района не проводились.</w:t>
      </w:r>
      <w:proofErr w:type="gramEnd"/>
    </w:p>
    <w:p w:rsidR="0070082F" w:rsidRDefault="00AA074B" w:rsidP="00AA074B">
      <w:pPr>
        <w:ind w:left="-284" w:firstLine="709"/>
        <w:jc w:val="both"/>
        <w:rPr>
          <w:rFonts w:eastAsiaTheme="minorEastAsia"/>
          <w:iCs/>
          <w:color w:val="000000" w:themeColor="text1"/>
          <w:sz w:val="28"/>
          <w:szCs w:val="28"/>
        </w:rPr>
      </w:pPr>
      <w:r w:rsidRPr="00AA074B">
        <w:rPr>
          <w:rFonts w:eastAsiaTheme="minorEastAsia"/>
          <w:iCs/>
          <w:color w:val="000000" w:themeColor="text1"/>
          <w:sz w:val="28"/>
          <w:szCs w:val="28"/>
        </w:rPr>
        <w:t>В адрес администрации Климовского района обращений о случаях, повлекших причинение контролируемыми лицами вреда (ущерба) или об угрозе причинения вреда (ущерба) охраняемым законом ценностям  не поступало.</w:t>
      </w:r>
    </w:p>
    <w:p w:rsidR="00C67A71" w:rsidRDefault="00C67A71" w:rsidP="00C67A71">
      <w:pPr>
        <w:ind w:left="-284"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C67A71">
        <w:rPr>
          <w:rFonts w:eastAsiaTheme="minorEastAsia"/>
          <w:color w:val="000000" w:themeColor="text1"/>
          <w:sz w:val="28"/>
          <w:szCs w:val="28"/>
        </w:rPr>
        <w:t xml:space="preserve">На 2025 год разработана программа профилактики </w:t>
      </w:r>
      <w:r w:rsidRPr="00C67A71">
        <w:rPr>
          <w:rFonts w:eastAsiaTheme="minorEastAsia"/>
          <w:color w:val="000000" w:themeColor="text1"/>
          <w:sz w:val="28"/>
          <w:szCs w:val="28"/>
        </w:rPr>
        <w:t>при осуществлении муниципального жилищного контроля в Климовском муниципальном районе</w:t>
      </w:r>
      <w:r>
        <w:rPr>
          <w:rFonts w:eastAsiaTheme="minorEastAsia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C67A71" w:rsidRPr="0070082F" w:rsidRDefault="00C67A71" w:rsidP="00C67A71">
      <w:pPr>
        <w:ind w:left="-284"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C67A71">
        <w:rPr>
          <w:rFonts w:eastAsiaTheme="minorEastAsia"/>
          <w:color w:val="000000" w:themeColor="text1"/>
          <w:sz w:val="28"/>
          <w:szCs w:val="28"/>
        </w:rPr>
        <w:t xml:space="preserve">В 2025 году работа Отдела архитектуры и жилищно-коммунального хозяйства администрации Климовского района Брянской области, будет направлена на проведения </w:t>
      </w:r>
      <w:r w:rsidRPr="00C67A71">
        <w:rPr>
          <w:rFonts w:eastAsiaTheme="minorEastAsia"/>
          <w:color w:val="000000" w:themeColor="text1"/>
          <w:sz w:val="28"/>
          <w:szCs w:val="28"/>
        </w:rPr>
        <w:lastRenderedPageBreak/>
        <w:t>профилактических мероприятий  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требований.</w:t>
      </w:r>
    </w:p>
    <w:p w:rsidR="008E2CAC" w:rsidRPr="009F65E8" w:rsidRDefault="008E2CAC" w:rsidP="0070082F">
      <w:pPr>
        <w:tabs>
          <w:tab w:val="left" w:pos="3617"/>
        </w:tabs>
      </w:pPr>
    </w:p>
    <w:sectPr w:rsidR="008E2CAC" w:rsidRPr="009F65E8" w:rsidSect="00C67A71">
      <w:pgSz w:w="11907" w:h="16840" w:code="9"/>
      <w:pgMar w:top="1134" w:right="567" w:bottom="1134" w:left="85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B53" w:rsidRDefault="00F00B53" w:rsidP="002A00DD">
      <w:r>
        <w:separator/>
      </w:r>
    </w:p>
  </w:endnote>
  <w:endnote w:type="continuationSeparator" w:id="0">
    <w:p w:rsidR="00F00B53" w:rsidRDefault="00F00B53" w:rsidP="002A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B53" w:rsidRDefault="00F00B53" w:rsidP="002A00DD">
      <w:r>
        <w:separator/>
      </w:r>
    </w:p>
  </w:footnote>
  <w:footnote w:type="continuationSeparator" w:id="0">
    <w:p w:rsidR="00F00B53" w:rsidRDefault="00F00B53" w:rsidP="002A0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D1305"/>
    <w:multiLevelType w:val="hybridMultilevel"/>
    <w:tmpl w:val="6056607A"/>
    <w:lvl w:ilvl="0" w:tplc="B53C49A2">
      <w:start w:val="1"/>
      <w:numFmt w:val="decimal"/>
      <w:lvlText w:val="%1)"/>
      <w:lvlJc w:val="left"/>
      <w:pPr>
        <w:ind w:left="1095" w:hanging="375"/>
      </w:pPr>
      <w:rPr>
        <w:rFonts w:eastAsia="Microsoft Sans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63A"/>
    <w:rsid w:val="002A00DD"/>
    <w:rsid w:val="003412BD"/>
    <w:rsid w:val="003F6693"/>
    <w:rsid w:val="0046381F"/>
    <w:rsid w:val="00625C90"/>
    <w:rsid w:val="00695F3B"/>
    <w:rsid w:val="006C4C1E"/>
    <w:rsid w:val="0070082F"/>
    <w:rsid w:val="007B263A"/>
    <w:rsid w:val="007C1DE1"/>
    <w:rsid w:val="008E2CAC"/>
    <w:rsid w:val="009F65E8"/>
    <w:rsid w:val="00A10C0B"/>
    <w:rsid w:val="00A4212C"/>
    <w:rsid w:val="00A459B4"/>
    <w:rsid w:val="00AA074B"/>
    <w:rsid w:val="00B23798"/>
    <w:rsid w:val="00B364AA"/>
    <w:rsid w:val="00B5229A"/>
    <w:rsid w:val="00BA6A63"/>
    <w:rsid w:val="00C072E5"/>
    <w:rsid w:val="00C67A71"/>
    <w:rsid w:val="00C74C6D"/>
    <w:rsid w:val="00D615A7"/>
    <w:rsid w:val="00DD1A35"/>
    <w:rsid w:val="00EC5480"/>
    <w:rsid w:val="00F00B53"/>
    <w:rsid w:val="00F6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74C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59B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638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81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A00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0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A00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A00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74C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59B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638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81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A00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0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A00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A00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2024-06-17T11:54:00Z</cp:lastPrinted>
  <dcterms:created xsi:type="dcterms:W3CDTF">2024-06-17T11:55:00Z</dcterms:created>
  <dcterms:modified xsi:type="dcterms:W3CDTF">2025-02-13T07:45:00Z</dcterms:modified>
</cp:coreProperties>
</file>