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F3" w:rsidRPr="00B820F5" w:rsidRDefault="00A24BF3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4BF3" w:rsidRDefault="00A24BF3" w:rsidP="00D14822">
      <w:pPr>
        <w:pStyle w:val="ConsPlusNormal"/>
        <w:tabs>
          <w:tab w:val="left" w:pos="-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A5A54" w:rsidRDefault="009A5A5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A5A54" w:rsidRPr="00B820F5" w:rsidRDefault="009876A3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48A0" w:rsidRDefault="000448A0" w:rsidP="009A5A54">
      <w:pPr>
        <w:spacing w:after="0" w:line="240" w:lineRule="auto"/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DA7205">
        <w:rPr>
          <w:rFonts w:ascii="Times New Roman" w:hAnsi="Times New Roman" w:cs="Times New Roman"/>
          <w:sz w:val="24"/>
          <w:szCs w:val="24"/>
        </w:rPr>
        <w:t xml:space="preserve">Развитие системы образования </w:t>
      </w:r>
    </w:p>
    <w:p w:rsidR="000448A0" w:rsidRDefault="000448A0" w:rsidP="009A5A54">
      <w:pPr>
        <w:spacing w:after="0" w:line="240" w:lineRule="auto"/>
        <w:ind w:left="595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Климовского района Брянской </w:t>
      </w:r>
    </w:p>
    <w:p w:rsidR="009A5A54" w:rsidRPr="00B820F5" w:rsidRDefault="000448A0" w:rsidP="009A5A54">
      <w:pPr>
        <w:spacing w:after="0" w:line="240" w:lineRule="auto"/>
        <w:ind w:left="5954"/>
        <w:contextualSpacing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EE5BDE">
        <w:rPr>
          <w:rFonts w:ascii="Times New Roman" w:hAnsi="Times New Roman" w:cs="Times New Roman"/>
          <w:sz w:val="24"/>
          <w:szCs w:val="24"/>
        </w:rPr>
        <w:t>на 202</w:t>
      </w:r>
      <w:r w:rsidR="009B779E" w:rsidRPr="006B6BEA">
        <w:rPr>
          <w:rFonts w:ascii="Times New Roman" w:hAnsi="Times New Roman" w:cs="Times New Roman"/>
          <w:sz w:val="24"/>
          <w:szCs w:val="24"/>
        </w:rPr>
        <w:t>5</w:t>
      </w:r>
      <w:r w:rsidR="00DA7205">
        <w:rPr>
          <w:rFonts w:ascii="Times New Roman" w:hAnsi="Times New Roman" w:cs="Times New Roman"/>
          <w:sz w:val="24"/>
          <w:szCs w:val="24"/>
        </w:rPr>
        <w:t>-202</w:t>
      </w:r>
      <w:r w:rsidR="009B779E">
        <w:rPr>
          <w:rFonts w:ascii="Times New Roman" w:hAnsi="Times New Roman" w:cs="Times New Roman"/>
          <w:sz w:val="24"/>
          <w:szCs w:val="24"/>
        </w:rPr>
        <w:t>7</w:t>
      </w:r>
      <w:r w:rsidR="008212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годы»</w:t>
      </w:r>
    </w:p>
    <w:p w:rsidR="009A5A54" w:rsidRPr="00B820F5" w:rsidRDefault="009A5A54" w:rsidP="009A5A54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18"/>
          <w:szCs w:val="18"/>
        </w:rPr>
      </w:pPr>
      <w:r w:rsidRPr="00B820F5">
        <w:rPr>
          <w:rFonts w:ascii="Times New Roman" w:hAnsi="Times New Roman" w:cs="Times New Roman"/>
          <w:sz w:val="18"/>
          <w:szCs w:val="18"/>
        </w:rPr>
        <w:t>(наименование муниципальной программы)</w:t>
      </w: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73895">
        <w:rPr>
          <w:rFonts w:ascii="Times New Roman" w:hAnsi="Times New Roman" w:cs="Times New Roman"/>
          <w:sz w:val="24"/>
          <w:szCs w:val="24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F73895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658"/>
        <w:gridCol w:w="2214"/>
        <w:gridCol w:w="2707"/>
        <w:gridCol w:w="1902"/>
        <w:gridCol w:w="2012"/>
      </w:tblGrid>
      <w:tr w:rsidR="009A5A54" w:rsidRPr="00B820F5" w:rsidTr="00D52C39">
        <w:tc>
          <w:tcPr>
            <w:tcW w:w="658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4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707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02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2012" w:type="dxa"/>
            <w:vAlign w:val="center"/>
          </w:tcPr>
          <w:p w:rsidR="009A5A54" w:rsidRPr="00B820F5" w:rsidRDefault="009A5A54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0F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F42D32" w:rsidRPr="00B820F5" w:rsidTr="006B6BEA">
        <w:trPr>
          <w:trHeight w:val="1505"/>
        </w:trPr>
        <w:tc>
          <w:tcPr>
            <w:tcW w:w="658" w:type="dxa"/>
            <w:vAlign w:val="center"/>
          </w:tcPr>
          <w:p w:rsidR="00F42D32" w:rsidRPr="00B820F5" w:rsidRDefault="00F42D32" w:rsidP="00F42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4" w:type="dxa"/>
            <w:vAlign w:val="center"/>
          </w:tcPr>
          <w:p w:rsidR="00F42D32" w:rsidRPr="00B820F5" w:rsidRDefault="00F42D32" w:rsidP="00F42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Климовского района Брянской области</w:t>
            </w:r>
          </w:p>
        </w:tc>
        <w:tc>
          <w:tcPr>
            <w:tcW w:w="2707" w:type="dxa"/>
            <w:vAlign w:val="center"/>
          </w:tcPr>
          <w:p w:rsidR="00F42D32" w:rsidRPr="00B820F5" w:rsidRDefault="00F42D32" w:rsidP="006B6B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2D32">
              <w:rPr>
                <w:rFonts w:ascii="Times New Roman" w:hAnsi="Times New Roman" w:cs="Times New Roman"/>
                <w:sz w:val="24"/>
                <w:szCs w:val="24"/>
              </w:rPr>
              <w:t>Об организации отдыха, оздоровления и занятости детей Климовского района</w:t>
            </w:r>
          </w:p>
        </w:tc>
        <w:tc>
          <w:tcPr>
            <w:tcW w:w="1902" w:type="dxa"/>
            <w:vAlign w:val="center"/>
          </w:tcPr>
          <w:p w:rsidR="00F42D32" w:rsidRDefault="00F42D32" w:rsidP="00F42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Климовского района</w:t>
            </w:r>
          </w:p>
          <w:p w:rsidR="00817125" w:rsidRPr="00B820F5" w:rsidRDefault="00817125" w:rsidP="00F42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vAlign w:val="center"/>
          </w:tcPr>
          <w:p w:rsidR="00F42D32" w:rsidRPr="00B820F5" w:rsidRDefault="009B779E" w:rsidP="00F42D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 2025</w:t>
            </w:r>
            <w:r w:rsidR="00F42D3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A5A54" w:rsidRPr="00B820F5" w:rsidTr="00D52C39">
        <w:tc>
          <w:tcPr>
            <w:tcW w:w="658" w:type="dxa"/>
            <w:vAlign w:val="center"/>
          </w:tcPr>
          <w:p w:rsidR="009A5A54" w:rsidRPr="00B820F5" w:rsidRDefault="00F42D32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4" w:type="dxa"/>
            <w:vAlign w:val="center"/>
          </w:tcPr>
          <w:p w:rsidR="009A5A54" w:rsidRPr="00B820F5" w:rsidRDefault="00A05578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Климовского района Брянской области</w:t>
            </w:r>
          </w:p>
        </w:tc>
        <w:tc>
          <w:tcPr>
            <w:tcW w:w="2707" w:type="dxa"/>
            <w:vAlign w:val="center"/>
          </w:tcPr>
          <w:p w:rsidR="009A5A54" w:rsidRPr="00B820F5" w:rsidRDefault="00EE5BDE" w:rsidP="00EE5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государственной итоговой аттестации по образовательным программам основного общего образования на территории Климовского района</w:t>
            </w:r>
          </w:p>
        </w:tc>
        <w:tc>
          <w:tcPr>
            <w:tcW w:w="1902" w:type="dxa"/>
            <w:vAlign w:val="center"/>
          </w:tcPr>
          <w:p w:rsidR="009A5A54" w:rsidRPr="00B820F5" w:rsidRDefault="00A05578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Климовского района</w:t>
            </w:r>
          </w:p>
        </w:tc>
        <w:tc>
          <w:tcPr>
            <w:tcW w:w="2012" w:type="dxa"/>
            <w:vAlign w:val="center"/>
          </w:tcPr>
          <w:p w:rsidR="009A5A54" w:rsidRPr="00B820F5" w:rsidRDefault="00EE5BDE" w:rsidP="00EE5B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202</w:t>
            </w:r>
            <w:r w:rsidR="009B7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557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E5BDE" w:rsidRPr="00B820F5" w:rsidTr="00D52C39">
        <w:tc>
          <w:tcPr>
            <w:tcW w:w="658" w:type="dxa"/>
            <w:vAlign w:val="center"/>
          </w:tcPr>
          <w:p w:rsidR="00EE5BDE" w:rsidRDefault="00F42D32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4" w:type="dxa"/>
            <w:vAlign w:val="center"/>
          </w:tcPr>
          <w:p w:rsidR="00EE5BDE" w:rsidRDefault="00EE5BDE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Климовского района Брянской области</w:t>
            </w:r>
          </w:p>
        </w:tc>
        <w:tc>
          <w:tcPr>
            <w:tcW w:w="2707" w:type="dxa"/>
            <w:vAlign w:val="center"/>
          </w:tcPr>
          <w:p w:rsidR="00EE5BDE" w:rsidRPr="00B820F5" w:rsidRDefault="00EE5BDE" w:rsidP="00EE5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проведении государственной итоговой аттестации по образовательным программам среднего общего образования на территории Климовского района</w:t>
            </w:r>
          </w:p>
        </w:tc>
        <w:tc>
          <w:tcPr>
            <w:tcW w:w="1902" w:type="dxa"/>
            <w:vAlign w:val="center"/>
          </w:tcPr>
          <w:p w:rsidR="00EE5BDE" w:rsidRDefault="00EE5BDE" w:rsidP="006F0C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Климовского района</w:t>
            </w:r>
          </w:p>
        </w:tc>
        <w:tc>
          <w:tcPr>
            <w:tcW w:w="2012" w:type="dxa"/>
            <w:vAlign w:val="center"/>
          </w:tcPr>
          <w:p w:rsidR="00EE5BDE" w:rsidRDefault="00EE5BDE" w:rsidP="00EE5B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 202</w:t>
            </w:r>
            <w:r w:rsidR="009B77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721697" w:rsidRPr="00B820F5" w:rsidTr="00D52C39">
        <w:tc>
          <w:tcPr>
            <w:tcW w:w="658" w:type="dxa"/>
            <w:vAlign w:val="center"/>
          </w:tcPr>
          <w:p w:rsidR="00721697" w:rsidRDefault="00721697" w:rsidP="0072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4" w:type="dxa"/>
            <w:vAlign w:val="center"/>
          </w:tcPr>
          <w:p w:rsidR="00721697" w:rsidRDefault="00721697" w:rsidP="0072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Климовского района Брянской области</w:t>
            </w:r>
          </w:p>
        </w:tc>
        <w:tc>
          <w:tcPr>
            <w:tcW w:w="2707" w:type="dxa"/>
            <w:vAlign w:val="center"/>
          </w:tcPr>
          <w:p w:rsidR="00721697" w:rsidRDefault="00721697" w:rsidP="007216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выплате именных стипендий главы администрации Климовского района для поддержки одаренных детей</w:t>
            </w:r>
          </w:p>
        </w:tc>
        <w:tc>
          <w:tcPr>
            <w:tcW w:w="1902" w:type="dxa"/>
            <w:vAlign w:val="center"/>
          </w:tcPr>
          <w:p w:rsidR="00721697" w:rsidRDefault="00721697" w:rsidP="007216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Климовского района</w:t>
            </w:r>
          </w:p>
        </w:tc>
        <w:tc>
          <w:tcPr>
            <w:tcW w:w="2012" w:type="dxa"/>
            <w:vAlign w:val="center"/>
          </w:tcPr>
          <w:p w:rsidR="00721697" w:rsidRDefault="009B779E" w:rsidP="007216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2025</w:t>
            </w:r>
            <w:r w:rsidR="0072169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A5A54" w:rsidRDefault="009A5A54" w:rsidP="009A5A5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A5A54" w:rsidRDefault="009A5A54">
      <w:pPr>
        <w:rPr>
          <w:rFonts w:ascii="Times New Roman" w:hAnsi="Times New Roman" w:cs="Times New Roman"/>
          <w:sz w:val="24"/>
          <w:szCs w:val="24"/>
        </w:rPr>
      </w:pPr>
    </w:p>
    <w:sectPr w:rsidR="009A5A54" w:rsidSect="005A347A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6E"/>
    <w:rsid w:val="000448A0"/>
    <w:rsid w:val="000608FD"/>
    <w:rsid w:val="00062A6E"/>
    <w:rsid w:val="0011540F"/>
    <w:rsid w:val="00117BEC"/>
    <w:rsid w:val="00130B41"/>
    <w:rsid w:val="00164D8A"/>
    <w:rsid w:val="001A23E4"/>
    <w:rsid w:val="001C0CE6"/>
    <w:rsid w:val="00234460"/>
    <w:rsid w:val="002B0599"/>
    <w:rsid w:val="00312374"/>
    <w:rsid w:val="0035705C"/>
    <w:rsid w:val="003B23E1"/>
    <w:rsid w:val="003B3B2B"/>
    <w:rsid w:val="003D3BB0"/>
    <w:rsid w:val="003E7604"/>
    <w:rsid w:val="004459BE"/>
    <w:rsid w:val="00467444"/>
    <w:rsid w:val="0049614E"/>
    <w:rsid w:val="004B49B7"/>
    <w:rsid w:val="004B6A04"/>
    <w:rsid w:val="00513CFB"/>
    <w:rsid w:val="005208AC"/>
    <w:rsid w:val="005A347A"/>
    <w:rsid w:val="0060306D"/>
    <w:rsid w:val="00687458"/>
    <w:rsid w:val="006B6BEA"/>
    <w:rsid w:val="006F0C56"/>
    <w:rsid w:val="00721697"/>
    <w:rsid w:val="007347E0"/>
    <w:rsid w:val="00755984"/>
    <w:rsid w:val="00790BA0"/>
    <w:rsid w:val="007A00C0"/>
    <w:rsid w:val="007C5E85"/>
    <w:rsid w:val="00805B54"/>
    <w:rsid w:val="00817125"/>
    <w:rsid w:val="00821241"/>
    <w:rsid w:val="0083366E"/>
    <w:rsid w:val="0083707F"/>
    <w:rsid w:val="00861D59"/>
    <w:rsid w:val="00864924"/>
    <w:rsid w:val="00866CB9"/>
    <w:rsid w:val="00876B8F"/>
    <w:rsid w:val="008F59F4"/>
    <w:rsid w:val="00902C2F"/>
    <w:rsid w:val="009124A0"/>
    <w:rsid w:val="0091621A"/>
    <w:rsid w:val="00924496"/>
    <w:rsid w:val="00963C2F"/>
    <w:rsid w:val="009876A3"/>
    <w:rsid w:val="009A5A54"/>
    <w:rsid w:val="009B779E"/>
    <w:rsid w:val="00A05578"/>
    <w:rsid w:val="00A24BF3"/>
    <w:rsid w:val="00A2659D"/>
    <w:rsid w:val="00A26EFA"/>
    <w:rsid w:val="00A532FD"/>
    <w:rsid w:val="00A85977"/>
    <w:rsid w:val="00AB05E2"/>
    <w:rsid w:val="00B53793"/>
    <w:rsid w:val="00B820F5"/>
    <w:rsid w:val="00C27633"/>
    <w:rsid w:val="00CB2F7E"/>
    <w:rsid w:val="00CC6884"/>
    <w:rsid w:val="00CC763B"/>
    <w:rsid w:val="00D14822"/>
    <w:rsid w:val="00D52C39"/>
    <w:rsid w:val="00DA7205"/>
    <w:rsid w:val="00DF4C36"/>
    <w:rsid w:val="00DF5BC2"/>
    <w:rsid w:val="00E03C4B"/>
    <w:rsid w:val="00E06F34"/>
    <w:rsid w:val="00E610C5"/>
    <w:rsid w:val="00E80E0A"/>
    <w:rsid w:val="00E93B69"/>
    <w:rsid w:val="00EA2063"/>
    <w:rsid w:val="00EB392D"/>
    <w:rsid w:val="00EE5BDE"/>
    <w:rsid w:val="00F030F1"/>
    <w:rsid w:val="00F41066"/>
    <w:rsid w:val="00F42D32"/>
    <w:rsid w:val="00F73895"/>
    <w:rsid w:val="00FB671B"/>
    <w:rsid w:val="00FC4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C6415-E5F7-40C6-9E9D-0C6DCF8C4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3162F-7C94-41EE-B176-B348A18F7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Храмченков</dc:creator>
  <cp:lastModifiedBy>User</cp:lastModifiedBy>
  <cp:revision>2</cp:revision>
  <cp:lastPrinted>2024-11-15T08:43:00Z</cp:lastPrinted>
  <dcterms:created xsi:type="dcterms:W3CDTF">2024-11-15T08:43:00Z</dcterms:created>
  <dcterms:modified xsi:type="dcterms:W3CDTF">2024-11-15T08:43:00Z</dcterms:modified>
</cp:coreProperties>
</file>