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D7B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8E6E6" w:sz="6" w:space="0"/>
          <w:right w:val="none" w:color="auto" w:sz="0" w:space="0"/>
        </w:pBdr>
        <w:spacing w:before="0" w:beforeAutospacing="0" w:after="75" w:afterAutospacing="0" w:line="15" w:lineRule="atLeast"/>
        <w:ind w:left="-375" w:right="-375"/>
        <w:rPr>
          <w:b/>
          <w:bCs/>
          <w:color w:val="010101"/>
          <w:sz w:val="31"/>
          <w:szCs w:val="31"/>
        </w:rPr>
      </w:pPr>
      <w:r>
        <w:rPr>
          <w:b/>
          <w:bCs/>
          <w:color w:val="010101"/>
          <w:sz w:val="31"/>
          <w:szCs w:val="31"/>
          <w:bdr w:val="none" w:color="auto" w:sz="0" w:space="0"/>
        </w:rPr>
        <w:t>С Днём защитника Отечества!</w:t>
      </w:r>
    </w:p>
    <w:p w14:paraId="7FE766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375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</w:rPr>
      </w:pPr>
    </w:p>
    <w:p w14:paraId="4ABC37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 w:line="375" w:lineRule="atLeast"/>
        <w:ind w:left="0" w:right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     23 февраля мы традиционно празднуем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День защитника Отечества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, один из важнейших, самых дорогих нашему сердцу праздников в календаре. День защитника Отечества в России считается днём воинской славы. Этот праздник, который имеет столетнюю историю, прочно вошел в нашу жизнь как олицетворение патриотизма, мужества, благородства и отваги.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В преддверии празднования Дня защитника Отечества  Климовская центральная библиотека провела поздравительную уличную акцию «С Днем защитника Отечества». В ходе акции библиотекари  поздравляли мужчин поселка и будущих защитников Родины с наступающим праздником. Всем участникам мероприятия были вручены информационно-праздничные буклеты «Защитники Отечества».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Мужчины, посетившие в этот день библиотеку, получили вместе с поздравлениями  сладкие сюрпризы.</w:t>
      </w:r>
      <w:bookmarkStart w:id="0" w:name="_GoBack"/>
      <w:bookmarkEnd w:id="0"/>
    </w:p>
    <w:p w14:paraId="2022F4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 w:line="375" w:lineRule="atLeast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   В рамках акции в холле Климовской центральной библиотеки работала книжная выставка «Честь и слава защитникам Отечества».</w:t>
      </w:r>
    </w:p>
    <w:p w14:paraId="5604CD3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60" w:right="0" w:hanging="360"/>
        <w:jc w:val="both"/>
      </w:pPr>
      <w:r>
        <w:rPr>
          <w:rFonts w:hint="default" w:ascii="Arial" w:hAnsi="Arial" w:cs="Arial"/>
          <w:i w:val="0"/>
          <w:iCs w:val="0"/>
          <w:caps w:val="0"/>
          <w:color w:val="999999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999999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"https://bibliotekaklimovo.ru/blog/category/80-let-velikoj-pobedy/" </w:instrText>
      </w:r>
      <w:r>
        <w:rPr>
          <w:rFonts w:hint="default" w:ascii="Arial" w:hAnsi="Arial" w:cs="Arial"/>
          <w:i w:val="0"/>
          <w:iCs w:val="0"/>
          <w:caps w:val="0"/>
          <w:color w:val="999999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i w:val="0"/>
          <w:iCs w:val="0"/>
          <w:caps w:val="0"/>
          <w:color w:val="999999"/>
          <w:spacing w:val="0"/>
          <w:sz w:val="18"/>
          <w:szCs w:val="18"/>
          <w:u w:val="none"/>
          <w:bdr w:val="none" w:color="auto" w:sz="0" w:space="0"/>
          <w:shd w:val="clear" w:fill="FFFFFF"/>
        </w:rPr>
        <w:t>80 лет Великой Победы</w:t>
      </w:r>
      <w:r>
        <w:rPr>
          <w:rFonts w:hint="default" w:ascii="Arial" w:hAnsi="Arial" w:cs="Arial"/>
          <w:i w:val="0"/>
          <w:iCs w:val="0"/>
          <w:caps w:val="0"/>
          <w:color w:val="999999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 w14:paraId="6765070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F2606"/>
    <w:multiLevelType w:val="multilevel"/>
    <w:tmpl w:val="264F26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2025-02-24T09:42:48Z</dcterms:created>
  <dc:creator>Admin</dc:creator>
  <cp:lastModifiedBy>WPS_1732176639</cp:lastModifiedBy>
  <dcterms:modified xsi:type="dcterms:W3CDTF">2025-02-24T09:43:28Z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B5E75A7736614E30AAD609A62A20D862_12</vt:lpwstr>
  </property>
</Properties>
</file>