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B1" w:rsidRPr="005B3875" w:rsidRDefault="005D28A1" w:rsidP="00B905B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Изменения</w:t>
      </w:r>
      <w:r w:rsidR="00B905B1" w:rsidRPr="005B387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области охраны труда</w:t>
      </w:r>
      <w:r w:rsidR="0062031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905B1" w:rsidRPr="005B3875" w:rsidRDefault="00B905B1" w:rsidP="00B9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8A1" w:rsidRPr="0035284E" w:rsidRDefault="005D28A1" w:rsidP="005D2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4E">
        <w:rPr>
          <w:rFonts w:ascii="Times New Roman" w:hAnsi="Times New Roman" w:cs="Times New Roman"/>
          <w:sz w:val="28"/>
          <w:szCs w:val="28"/>
        </w:rPr>
        <w:t xml:space="preserve">С 1 марта 2025 года в силу вступят следующие законодательные акты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284E">
        <w:rPr>
          <w:rFonts w:ascii="Times New Roman" w:hAnsi="Times New Roman" w:cs="Times New Roman"/>
          <w:sz w:val="28"/>
          <w:szCs w:val="28"/>
        </w:rPr>
        <w:t>в области охраны труда:</w:t>
      </w:r>
    </w:p>
    <w:p w:rsidR="005D28A1" w:rsidRPr="0035284E" w:rsidRDefault="005D28A1" w:rsidP="005D2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Минздрава России от 6 мая 2024 года № 226н «Об утверждении Перечня медицинских противопоказаний к осуществлению работ, непосредственно связанных с движением поездов и маневренной работы» </w:t>
      </w:r>
      <w:r w:rsidRPr="00352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(утратил силу приказ</w:t>
      </w:r>
      <w:r w:rsidRPr="00352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28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Минздрава России </w:t>
      </w:r>
      <w:hyperlink r:id="rId4" w:anchor="l0" w:tgtFrame="_blank" w:history="1">
        <w:r w:rsidRPr="0035284E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от 19 декабря 2005 г. № 796</w:t>
        </w:r>
      </w:hyperlink>
      <w:r w:rsidRPr="00352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Pr="003528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«Об утверждении Перечня медицинских противопоказаний к работам, непосредственно связанным с движением поездов и маневровой работой»</w:t>
      </w:r>
      <w:proofErr w:type="gramStart"/>
      <w:r w:rsidRPr="00352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2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proofErr w:type="gramEnd"/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D28A1" w:rsidRPr="0035284E" w:rsidRDefault="005D28A1" w:rsidP="005D2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Минтруда России от 6 мая  2024 года № 255 «Об утверждении </w:t>
      </w:r>
      <w:proofErr w:type="gramStart"/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особенностей проведения специальной оценки условий труда</w:t>
      </w:r>
      <w:proofErr w:type="gramEnd"/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рабочих местах членов летных и </w:t>
      </w:r>
      <w:proofErr w:type="spellStart"/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кабинных</w:t>
      </w:r>
      <w:proofErr w:type="spellEnd"/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экипажей воздушных судов гражданской авиации»;</w:t>
      </w:r>
    </w:p>
    <w:p w:rsidR="005D28A1" w:rsidRPr="0035284E" w:rsidRDefault="005D28A1" w:rsidP="005D2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Минтруда России от 9 августа 2024 года № 398н «Об утверждении требований к размещению, хранению и использованию аптечки для оказания работникам первой помощи пострадавшим с применением медицинских изделий»;</w:t>
      </w:r>
    </w:p>
    <w:p w:rsidR="005D28A1" w:rsidRPr="0035284E" w:rsidRDefault="005D28A1" w:rsidP="005D28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Минздрава России от 2 октября 2024 года № 509н «О внесении изменения в графу 2 строки 33 Перечня медицинских противопоказаний                        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 Министерства здравоохранения Российской Федерации от 28 января 2021 г. № 29н                            «Об утверждении Порядка проведения </w:t>
      </w:r>
      <w:r w:rsidRPr="003528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обязательных предварительных</w:t>
      </w:r>
      <w:proofErr w:type="gramEnd"/>
      <w:r w:rsidRPr="003528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5D28A1" w:rsidRPr="00125A44" w:rsidRDefault="005D28A1" w:rsidP="005D2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25A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Минтруда России от 2 ноября 2024 года № 601н «</w:t>
      </w:r>
      <w:r w:rsidRPr="00125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внесении изменения в перечень индикаторов риска нарушения обязательных требований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утвержденный приказом Министерства труда и социальной защиты Российской Федерации от 30 ноября 2021 года № 838н «Об утверждении перечня индикаторов риска нарушения обязательных</w:t>
      </w:r>
      <w:proofErr w:type="gramEnd"/>
      <w:r w:rsidRPr="00125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требований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 w:rsidRPr="00125A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5D28A1" w:rsidRPr="005D28A1" w:rsidRDefault="005D28A1" w:rsidP="005D28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ознакомления и использования в работе</w:t>
      </w:r>
      <w:r w:rsidR="00A23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весь</w:t>
      </w:r>
      <w:r w:rsidRPr="005D2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необходимый перечень законодательных изменений </w:t>
      </w:r>
      <w:proofErr w:type="gramStart"/>
      <w:r w:rsidRPr="005D2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подготовлен экспертами Ассоциации СИЗ</w:t>
      </w:r>
      <w:proofErr w:type="gramEnd"/>
      <w:r w:rsidRPr="005D2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5D2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 бесплатно по актуальной ссылке https://asiz.ru/chto-izmenitsya-v-sfere-ohrany-truda-i-siz-s-1-marta-2025-g/. </w:t>
      </w:r>
    </w:p>
    <w:p w:rsidR="005D28A1" w:rsidRPr="00433250" w:rsidRDefault="005D28A1" w:rsidP="0043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28A1" w:rsidRPr="00433250" w:rsidSect="00B905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7B1E"/>
    <w:rsid w:val="00433250"/>
    <w:rsid w:val="00495D86"/>
    <w:rsid w:val="005D28A1"/>
    <w:rsid w:val="0062031F"/>
    <w:rsid w:val="00694DB0"/>
    <w:rsid w:val="007E7B1E"/>
    <w:rsid w:val="008A1374"/>
    <w:rsid w:val="00A23315"/>
    <w:rsid w:val="00A4661F"/>
    <w:rsid w:val="00A95B03"/>
    <w:rsid w:val="00B905B1"/>
    <w:rsid w:val="00EB462E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B1E"/>
    <w:rPr>
      <w:b/>
      <w:bCs/>
    </w:rPr>
  </w:style>
  <w:style w:type="character" w:styleId="a4">
    <w:name w:val="Hyperlink"/>
    <w:uiPriority w:val="99"/>
    <w:rsid w:val="005D2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89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2490</Characters>
  <Application>Microsoft Office Word</Application>
  <DocSecurity>0</DocSecurity>
  <Lines>20</Lines>
  <Paragraphs>5</Paragraphs>
  <ScaleCrop>false</ScaleCrop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Lazhenko</dc:creator>
  <cp:keywords/>
  <dc:description/>
  <cp:lastModifiedBy>Lazhenko</cp:lastModifiedBy>
  <cp:revision>8</cp:revision>
  <dcterms:created xsi:type="dcterms:W3CDTF">2024-09-04T09:48:00Z</dcterms:created>
  <dcterms:modified xsi:type="dcterms:W3CDTF">2025-02-07T06:49:00Z</dcterms:modified>
</cp:coreProperties>
</file>