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BE5" w:rsidRPr="005E7DF0" w:rsidRDefault="00D26BE5" w:rsidP="00D26BE5">
      <w:pPr>
        <w:tabs>
          <w:tab w:val="center" w:pos="4847"/>
          <w:tab w:val="left" w:pos="7545"/>
          <w:tab w:val="right" w:pos="9694"/>
        </w:tabs>
      </w:pPr>
    </w:p>
    <w:p w:rsidR="00D26BE5" w:rsidRPr="005E7DF0" w:rsidRDefault="00D26BE5" w:rsidP="00D26BE5">
      <w:pPr>
        <w:tabs>
          <w:tab w:val="left" w:pos="3264"/>
        </w:tabs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0" wp14:anchorId="461BBFE2" wp14:editId="319D20CA">
            <wp:simplePos x="0" y="0"/>
            <wp:positionH relativeFrom="column">
              <wp:posOffset>2628900</wp:posOffset>
            </wp:positionH>
            <wp:positionV relativeFrom="paragraph">
              <wp:posOffset>-229870</wp:posOffset>
            </wp:positionV>
            <wp:extent cx="711200" cy="800100"/>
            <wp:effectExtent l="19050" t="0" r="0" b="0"/>
            <wp:wrapNone/>
            <wp:docPr id="3" name="Рисунок 2" descr="Без-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-имени-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6BE5" w:rsidRPr="005E7DF0" w:rsidRDefault="00D26BE5" w:rsidP="00D26BE5">
      <w:pPr>
        <w:tabs>
          <w:tab w:val="left" w:pos="3264"/>
        </w:tabs>
      </w:pPr>
    </w:p>
    <w:p w:rsidR="00D26BE5" w:rsidRPr="005E7DF0" w:rsidRDefault="00D26BE5" w:rsidP="00D26BE5">
      <w:pPr>
        <w:tabs>
          <w:tab w:val="left" w:pos="3264"/>
        </w:tabs>
      </w:pPr>
    </w:p>
    <w:p w:rsidR="00D26BE5" w:rsidRPr="005E7DF0" w:rsidRDefault="00D26BE5" w:rsidP="00D26BE5">
      <w:pPr>
        <w:tabs>
          <w:tab w:val="left" w:pos="3264"/>
        </w:tabs>
      </w:pPr>
    </w:p>
    <w:p w:rsidR="00D26BE5" w:rsidRDefault="00D26BE5" w:rsidP="00D26BE5">
      <w:pPr>
        <w:pStyle w:val="a3"/>
        <w:spacing w:before="60" w:after="0"/>
      </w:pPr>
    </w:p>
    <w:p w:rsidR="00D26BE5" w:rsidRPr="00855152" w:rsidRDefault="00D26BE5" w:rsidP="00D26BE5">
      <w:pPr>
        <w:pStyle w:val="a3"/>
        <w:spacing w:before="60" w:after="0"/>
        <w:rPr>
          <w:sz w:val="28"/>
          <w:szCs w:val="28"/>
        </w:rPr>
      </w:pPr>
      <w:r w:rsidRPr="00855152">
        <w:rPr>
          <w:sz w:val="28"/>
          <w:szCs w:val="28"/>
        </w:rPr>
        <w:t>АДМИНИСТРАЦИЯ КЛИМОВСКОГО РАЙОНА БРЯНСКОЙ ОБЛАСТИ</w:t>
      </w:r>
    </w:p>
    <w:p w:rsidR="00D26BE5" w:rsidRDefault="00D26BE5" w:rsidP="00D26BE5">
      <w:pPr>
        <w:pStyle w:val="a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3FFAE23" wp14:editId="32C85CDE">
                <wp:simplePos x="0" y="0"/>
                <wp:positionH relativeFrom="column">
                  <wp:posOffset>-163195</wp:posOffset>
                </wp:positionH>
                <wp:positionV relativeFrom="paragraph">
                  <wp:posOffset>89535</wp:posOffset>
                </wp:positionV>
                <wp:extent cx="6309360" cy="3175"/>
                <wp:effectExtent l="26035" t="20320" r="27305" b="2413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09360" cy="317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2.85pt,7.05pt" to="483.9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" o:allowincell="f" strokeweight="3pt"/>
            </w:pict>
          </mc:Fallback>
        </mc:AlternateContent>
      </w:r>
    </w:p>
    <w:p w:rsidR="00D26BE5" w:rsidRPr="00855152" w:rsidRDefault="00D26BE5" w:rsidP="00D26BE5">
      <w:pPr>
        <w:pStyle w:val="2"/>
        <w:jc w:val="center"/>
        <w:rPr>
          <w:rFonts w:ascii="Times New Roman" w:hAnsi="Times New Roman"/>
          <w:i w:val="0"/>
          <w:sz w:val="32"/>
          <w:szCs w:val="32"/>
        </w:rPr>
      </w:pPr>
      <w:proofErr w:type="gramStart"/>
      <w:r w:rsidRPr="00855152">
        <w:rPr>
          <w:rFonts w:ascii="Times New Roman" w:hAnsi="Times New Roman"/>
          <w:i w:val="0"/>
          <w:sz w:val="32"/>
          <w:szCs w:val="32"/>
        </w:rPr>
        <w:t>П</w:t>
      </w:r>
      <w:proofErr w:type="gramEnd"/>
      <w:r w:rsidRPr="00855152">
        <w:rPr>
          <w:rFonts w:ascii="Times New Roman" w:hAnsi="Times New Roman"/>
          <w:i w:val="0"/>
          <w:sz w:val="32"/>
          <w:szCs w:val="32"/>
        </w:rPr>
        <w:t xml:space="preserve"> О С Т А Н О В Л Е Н И Е                    </w:t>
      </w:r>
    </w:p>
    <w:p w:rsidR="00D26BE5" w:rsidRPr="00855152" w:rsidRDefault="00D26BE5" w:rsidP="00D26BE5">
      <w:pPr>
        <w:jc w:val="center"/>
        <w:rPr>
          <w:b/>
          <w:sz w:val="32"/>
          <w:szCs w:val="32"/>
        </w:rPr>
      </w:pPr>
    </w:p>
    <w:p w:rsidR="00D26BE5" w:rsidRPr="008D6616" w:rsidRDefault="00D26BE5" w:rsidP="00D26BE5">
      <w:pPr>
        <w:jc w:val="both"/>
        <w:rPr>
          <w:sz w:val="28"/>
          <w:szCs w:val="28"/>
        </w:rPr>
      </w:pPr>
      <w:r w:rsidRPr="008D6616">
        <w:rPr>
          <w:sz w:val="28"/>
          <w:szCs w:val="28"/>
        </w:rPr>
        <w:t xml:space="preserve">от </w:t>
      </w:r>
      <w:r w:rsidR="00855152">
        <w:rPr>
          <w:sz w:val="28"/>
          <w:szCs w:val="28"/>
        </w:rPr>
        <w:t>08.11.</w:t>
      </w:r>
      <w:r>
        <w:rPr>
          <w:sz w:val="28"/>
          <w:szCs w:val="28"/>
        </w:rPr>
        <w:t>2024</w:t>
      </w:r>
      <w:r w:rsidRPr="008D6616">
        <w:rPr>
          <w:sz w:val="28"/>
          <w:szCs w:val="28"/>
        </w:rPr>
        <w:t xml:space="preserve">г.     </w:t>
      </w:r>
      <w:r w:rsidRPr="008D6616">
        <w:rPr>
          <w:sz w:val="28"/>
          <w:szCs w:val="28"/>
        </w:rPr>
        <w:tab/>
      </w:r>
      <w:r w:rsidRPr="008D6616">
        <w:rPr>
          <w:sz w:val="28"/>
          <w:szCs w:val="28"/>
        </w:rPr>
        <w:tab/>
      </w:r>
      <w:r w:rsidR="00855152">
        <w:rPr>
          <w:sz w:val="28"/>
          <w:szCs w:val="28"/>
        </w:rPr>
        <w:t xml:space="preserve">        </w:t>
      </w:r>
      <w:r w:rsidRPr="008D6616">
        <w:rPr>
          <w:sz w:val="28"/>
          <w:szCs w:val="28"/>
        </w:rPr>
        <w:t xml:space="preserve"> № </w:t>
      </w:r>
      <w:r w:rsidR="00855152">
        <w:rPr>
          <w:sz w:val="28"/>
          <w:szCs w:val="28"/>
        </w:rPr>
        <w:t>571</w:t>
      </w:r>
      <w:r>
        <w:rPr>
          <w:sz w:val="28"/>
          <w:szCs w:val="28"/>
        </w:rPr>
        <w:t xml:space="preserve">                                             </w:t>
      </w:r>
    </w:p>
    <w:p w:rsidR="00D26BE5" w:rsidRPr="008D6616" w:rsidRDefault="00855152" w:rsidP="00D26BE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рп</w:t>
      </w:r>
      <w:proofErr w:type="spellEnd"/>
      <w:r>
        <w:rPr>
          <w:sz w:val="28"/>
          <w:szCs w:val="28"/>
        </w:rPr>
        <w:t>.</w:t>
      </w:r>
      <w:r w:rsidR="00D26BE5" w:rsidRPr="008D6616">
        <w:rPr>
          <w:sz w:val="28"/>
          <w:szCs w:val="28"/>
        </w:rPr>
        <w:t xml:space="preserve"> Климово</w:t>
      </w:r>
    </w:p>
    <w:p w:rsidR="00D26BE5" w:rsidRPr="008D6616" w:rsidRDefault="00D26BE5" w:rsidP="00D26BE5">
      <w:pPr>
        <w:jc w:val="both"/>
        <w:rPr>
          <w:sz w:val="28"/>
          <w:szCs w:val="28"/>
        </w:rPr>
      </w:pPr>
    </w:p>
    <w:p w:rsidR="00D26BE5" w:rsidRDefault="00203A88" w:rsidP="00D26B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26BE5" w:rsidRPr="008D6616">
        <w:rPr>
          <w:sz w:val="28"/>
          <w:szCs w:val="28"/>
        </w:rPr>
        <w:t>Об</w:t>
      </w:r>
      <w:r w:rsidR="00D26BE5">
        <w:rPr>
          <w:sz w:val="28"/>
          <w:szCs w:val="28"/>
        </w:rPr>
        <w:t xml:space="preserve"> одобрении  </w:t>
      </w:r>
      <w:r w:rsidR="00D26BE5" w:rsidRPr="008D6616">
        <w:rPr>
          <w:sz w:val="28"/>
          <w:szCs w:val="28"/>
        </w:rPr>
        <w:t xml:space="preserve"> </w:t>
      </w:r>
      <w:r w:rsidR="00D26BE5">
        <w:rPr>
          <w:sz w:val="28"/>
          <w:szCs w:val="28"/>
        </w:rPr>
        <w:t>прогноза</w:t>
      </w:r>
      <w:r w:rsidR="00D26BE5" w:rsidRPr="008D6616">
        <w:rPr>
          <w:sz w:val="28"/>
          <w:szCs w:val="28"/>
        </w:rPr>
        <w:t xml:space="preserve"> социально-экономического</w:t>
      </w:r>
    </w:p>
    <w:p w:rsidR="00D26BE5" w:rsidRDefault="00D26BE5" w:rsidP="00D26B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8D6616">
        <w:rPr>
          <w:sz w:val="28"/>
          <w:szCs w:val="28"/>
        </w:rPr>
        <w:t xml:space="preserve">развития </w:t>
      </w:r>
      <w:r>
        <w:rPr>
          <w:sz w:val="28"/>
          <w:szCs w:val="28"/>
        </w:rPr>
        <w:t xml:space="preserve"> Климовского муниципального района</w:t>
      </w:r>
    </w:p>
    <w:p w:rsidR="00D26BE5" w:rsidRDefault="00203A88" w:rsidP="00D26B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26BE5">
        <w:rPr>
          <w:sz w:val="28"/>
          <w:szCs w:val="28"/>
        </w:rPr>
        <w:t>Брянской области на 2025 год и плановый</w:t>
      </w:r>
    </w:p>
    <w:p w:rsidR="00D26BE5" w:rsidRPr="008D6616" w:rsidRDefault="00203A88" w:rsidP="00D26B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  <w:bookmarkEnd w:id="0"/>
      <w:r w:rsidR="00D26BE5">
        <w:rPr>
          <w:sz w:val="28"/>
          <w:szCs w:val="28"/>
        </w:rPr>
        <w:t xml:space="preserve">период 2026 и 2027годов </w:t>
      </w:r>
      <w:r w:rsidR="00D26BE5" w:rsidRPr="008D6616">
        <w:rPr>
          <w:sz w:val="28"/>
          <w:szCs w:val="28"/>
        </w:rPr>
        <w:t xml:space="preserve"> </w:t>
      </w:r>
    </w:p>
    <w:p w:rsidR="00D26BE5" w:rsidRPr="008D6616" w:rsidRDefault="00D26BE5" w:rsidP="00D26BE5">
      <w:pPr>
        <w:jc w:val="both"/>
        <w:rPr>
          <w:sz w:val="28"/>
          <w:szCs w:val="28"/>
        </w:rPr>
      </w:pPr>
    </w:p>
    <w:p w:rsidR="00D26BE5" w:rsidRPr="008D6616" w:rsidRDefault="00D26BE5" w:rsidP="00D26BE5">
      <w:pPr>
        <w:jc w:val="both"/>
        <w:rPr>
          <w:sz w:val="28"/>
          <w:szCs w:val="28"/>
        </w:rPr>
      </w:pPr>
    </w:p>
    <w:p w:rsidR="00D26BE5" w:rsidRDefault="00D26BE5" w:rsidP="00D26BE5">
      <w:pPr>
        <w:jc w:val="both"/>
        <w:rPr>
          <w:sz w:val="24"/>
          <w:szCs w:val="24"/>
        </w:rPr>
      </w:pPr>
      <w:r w:rsidRPr="008D6616">
        <w:rPr>
          <w:sz w:val="28"/>
          <w:szCs w:val="28"/>
        </w:rPr>
        <w:tab/>
      </w:r>
      <w:r w:rsidRPr="00AC1376">
        <w:rPr>
          <w:sz w:val="28"/>
          <w:szCs w:val="28"/>
        </w:rPr>
        <w:t xml:space="preserve"> В соответствии с пунктом 3 статьи 173  Бюджетно</w:t>
      </w:r>
      <w:r>
        <w:rPr>
          <w:sz w:val="28"/>
          <w:szCs w:val="28"/>
        </w:rPr>
        <w:t>го кодекса Российской Федерации</w:t>
      </w:r>
      <w:r w:rsidRPr="00AC1376">
        <w:rPr>
          <w:sz w:val="28"/>
          <w:szCs w:val="28"/>
        </w:rPr>
        <w:t>, постановлением адм</w:t>
      </w:r>
      <w:r>
        <w:rPr>
          <w:sz w:val="28"/>
          <w:szCs w:val="28"/>
        </w:rPr>
        <w:t>инистрации района  от 11.10.2021г № 774</w:t>
      </w:r>
      <w:r w:rsidRPr="00B44B78">
        <w:rPr>
          <w:sz w:val="24"/>
          <w:szCs w:val="24"/>
        </w:rPr>
        <w:t xml:space="preserve"> «</w:t>
      </w:r>
      <w:r w:rsidRPr="004E5030">
        <w:rPr>
          <w:sz w:val="28"/>
          <w:szCs w:val="28"/>
        </w:rPr>
        <w:t>Об</w:t>
      </w:r>
      <w:r w:rsidRPr="00810C2C">
        <w:rPr>
          <w:sz w:val="28"/>
          <w:szCs w:val="28"/>
        </w:rPr>
        <w:t xml:space="preserve"> </w:t>
      </w:r>
      <w:r w:rsidRPr="004E5030">
        <w:rPr>
          <w:sz w:val="28"/>
          <w:szCs w:val="28"/>
        </w:rPr>
        <w:t>утверждении порядка разработки, корректировки, осуществления мониторинга</w:t>
      </w:r>
      <w:r w:rsidRPr="00810C2C">
        <w:rPr>
          <w:sz w:val="28"/>
          <w:szCs w:val="28"/>
        </w:rPr>
        <w:t xml:space="preserve"> </w:t>
      </w:r>
      <w:r w:rsidRPr="004E5030">
        <w:rPr>
          <w:sz w:val="28"/>
          <w:szCs w:val="28"/>
        </w:rPr>
        <w:t xml:space="preserve"> и контроля реализации прогноза социально – экономического  развития Климовского </w:t>
      </w:r>
      <w:r>
        <w:rPr>
          <w:sz w:val="28"/>
          <w:szCs w:val="28"/>
        </w:rPr>
        <w:t xml:space="preserve"> муниципального </w:t>
      </w:r>
      <w:r w:rsidRPr="004E5030">
        <w:rPr>
          <w:sz w:val="28"/>
          <w:szCs w:val="28"/>
        </w:rPr>
        <w:t xml:space="preserve">района Брянской </w:t>
      </w:r>
      <w:r>
        <w:rPr>
          <w:sz w:val="28"/>
          <w:szCs w:val="28"/>
        </w:rPr>
        <w:t>области на среднесрочный период</w:t>
      </w:r>
      <w:r w:rsidRPr="00B44B78">
        <w:rPr>
          <w:sz w:val="24"/>
          <w:szCs w:val="24"/>
        </w:rPr>
        <w:t>»</w:t>
      </w:r>
    </w:p>
    <w:p w:rsidR="00D26BE5" w:rsidRPr="00B44B78" w:rsidRDefault="00D26BE5" w:rsidP="00D26BE5">
      <w:pPr>
        <w:jc w:val="both"/>
        <w:rPr>
          <w:sz w:val="24"/>
          <w:szCs w:val="24"/>
        </w:rPr>
      </w:pPr>
    </w:p>
    <w:p w:rsidR="00D26BE5" w:rsidRPr="00855152" w:rsidRDefault="00D26BE5" w:rsidP="00D26BE5">
      <w:pPr>
        <w:jc w:val="both"/>
        <w:rPr>
          <w:sz w:val="28"/>
          <w:szCs w:val="28"/>
        </w:rPr>
      </w:pPr>
      <w:r w:rsidRPr="00855152">
        <w:rPr>
          <w:sz w:val="28"/>
          <w:szCs w:val="28"/>
        </w:rPr>
        <w:t>ПОСТАНОВЛЯЮ:</w:t>
      </w:r>
    </w:p>
    <w:p w:rsidR="00D26BE5" w:rsidRPr="00B44B78" w:rsidRDefault="00D26BE5" w:rsidP="00D26BE5">
      <w:pPr>
        <w:jc w:val="both"/>
        <w:rPr>
          <w:sz w:val="24"/>
          <w:szCs w:val="24"/>
        </w:rPr>
      </w:pPr>
    </w:p>
    <w:p w:rsidR="00D26BE5" w:rsidRPr="00C60A2E" w:rsidRDefault="00D26BE5" w:rsidP="00C60A2E">
      <w:pPr>
        <w:ind w:firstLine="708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1.  </w:t>
      </w:r>
      <w:r>
        <w:rPr>
          <w:sz w:val="28"/>
          <w:szCs w:val="28"/>
        </w:rPr>
        <w:t xml:space="preserve">Одобрить </w:t>
      </w:r>
      <w:r w:rsidRPr="00B44B78">
        <w:rPr>
          <w:sz w:val="24"/>
          <w:szCs w:val="24"/>
        </w:rPr>
        <w:t xml:space="preserve"> </w:t>
      </w:r>
      <w:r>
        <w:rPr>
          <w:sz w:val="28"/>
          <w:szCs w:val="28"/>
        </w:rPr>
        <w:t>прогноз</w:t>
      </w:r>
      <w:r w:rsidRPr="008D6616">
        <w:rPr>
          <w:sz w:val="28"/>
          <w:szCs w:val="28"/>
        </w:rPr>
        <w:t xml:space="preserve"> социально-экономического развития </w:t>
      </w:r>
      <w:r w:rsidR="00C60A2E">
        <w:rPr>
          <w:sz w:val="28"/>
          <w:szCs w:val="28"/>
        </w:rPr>
        <w:t xml:space="preserve"> </w:t>
      </w:r>
      <w:r>
        <w:rPr>
          <w:sz w:val="28"/>
          <w:szCs w:val="28"/>
        </w:rPr>
        <w:t>Климовского муниципального района  Брянской области на 2025 год и плановый период 2026 и 2027годов согласно приложению к настоящему постановлению (форма 2П)</w:t>
      </w:r>
      <w:r w:rsidR="00203A88">
        <w:rPr>
          <w:sz w:val="28"/>
          <w:szCs w:val="28"/>
        </w:rPr>
        <w:t>.</w:t>
      </w:r>
    </w:p>
    <w:p w:rsidR="00D26BE5" w:rsidRPr="00E0070E" w:rsidRDefault="00C60A2E" w:rsidP="00C60A2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26BE5">
        <w:rPr>
          <w:sz w:val="28"/>
          <w:szCs w:val="28"/>
        </w:rPr>
        <w:t xml:space="preserve">Представить </w:t>
      </w:r>
      <w:r w:rsidR="00D26BE5" w:rsidRPr="00E0070E">
        <w:rPr>
          <w:sz w:val="28"/>
          <w:szCs w:val="28"/>
        </w:rPr>
        <w:t xml:space="preserve"> </w:t>
      </w:r>
      <w:r w:rsidR="00D26BE5" w:rsidRPr="00B44B78">
        <w:rPr>
          <w:sz w:val="24"/>
          <w:szCs w:val="24"/>
        </w:rPr>
        <w:t xml:space="preserve"> </w:t>
      </w:r>
      <w:r w:rsidR="00D26BE5">
        <w:rPr>
          <w:sz w:val="28"/>
          <w:szCs w:val="28"/>
        </w:rPr>
        <w:t>прогноз</w:t>
      </w:r>
      <w:r w:rsidR="00D26BE5" w:rsidRPr="008D6616">
        <w:rPr>
          <w:sz w:val="28"/>
          <w:szCs w:val="28"/>
        </w:rPr>
        <w:t xml:space="preserve"> социально-экономического развития </w:t>
      </w:r>
      <w:r>
        <w:rPr>
          <w:sz w:val="28"/>
          <w:szCs w:val="28"/>
        </w:rPr>
        <w:t xml:space="preserve"> </w:t>
      </w:r>
      <w:r w:rsidR="00D26BE5">
        <w:rPr>
          <w:sz w:val="28"/>
          <w:szCs w:val="28"/>
        </w:rPr>
        <w:t>Климовского муниципального района  Брянской области на 2025 год и плановый период 2026 и 2027годов</w:t>
      </w:r>
      <w:r w:rsidR="00D26BE5" w:rsidRPr="00B44B78">
        <w:rPr>
          <w:sz w:val="24"/>
          <w:szCs w:val="24"/>
        </w:rPr>
        <w:t xml:space="preserve"> </w:t>
      </w:r>
      <w:r w:rsidR="00D26BE5" w:rsidRPr="00E0070E">
        <w:rPr>
          <w:sz w:val="28"/>
          <w:szCs w:val="28"/>
        </w:rPr>
        <w:t xml:space="preserve">в Климовский районный Совет народных депутатов одновременно с проектом бюджета </w:t>
      </w:r>
      <w:r w:rsidR="00D26BE5">
        <w:rPr>
          <w:sz w:val="28"/>
          <w:szCs w:val="28"/>
        </w:rPr>
        <w:t>Климовского муниципального  района Брянской области на 2025-2027</w:t>
      </w:r>
      <w:r w:rsidR="00203A88">
        <w:rPr>
          <w:sz w:val="28"/>
          <w:szCs w:val="28"/>
        </w:rPr>
        <w:t xml:space="preserve"> </w:t>
      </w:r>
      <w:r w:rsidR="00D26BE5" w:rsidRPr="00E0070E">
        <w:rPr>
          <w:sz w:val="28"/>
          <w:szCs w:val="28"/>
        </w:rPr>
        <w:t>годы</w:t>
      </w:r>
      <w:r w:rsidR="00203A88">
        <w:rPr>
          <w:sz w:val="28"/>
          <w:szCs w:val="28"/>
        </w:rPr>
        <w:t>.</w:t>
      </w:r>
    </w:p>
    <w:p w:rsidR="00D26BE5" w:rsidRPr="00444EB1" w:rsidRDefault="00203A88" w:rsidP="00C60A2E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26BE5" w:rsidRPr="00E0070E">
        <w:rPr>
          <w:sz w:val="28"/>
          <w:szCs w:val="28"/>
        </w:rPr>
        <w:t>Настоящее постановление</w:t>
      </w:r>
      <w:r w:rsidR="00D26BE5" w:rsidRPr="00444EB1">
        <w:rPr>
          <w:sz w:val="28"/>
          <w:szCs w:val="28"/>
        </w:rPr>
        <w:t xml:space="preserve"> вступает в силу со дня  его подписания.</w:t>
      </w:r>
    </w:p>
    <w:p w:rsidR="00D26BE5" w:rsidRDefault="00C60A2E" w:rsidP="00C60A2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D26BE5">
        <w:rPr>
          <w:sz w:val="28"/>
          <w:szCs w:val="28"/>
        </w:rPr>
        <w:t>Настоящее</w:t>
      </w:r>
      <w:r>
        <w:rPr>
          <w:sz w:val="28"/>
          <w:szCs w:val="28"/>
        </w:rPr>
        <w:t> </w:t>
      </w:r>
      <w:r w:rsidR="00D26BE5">
        <w:rPr>
          <w:sz w:val="28"/>
          <w:szCs w:val="28"/>
        </w:rPr>
        <w:t>постановление разместить на официальном сайте администрации Климовского района в сети «Интернет».</w:t>
      </w:r>
    </w:p>
    <w:p w:rsidR="00D26BE5" w:rsidRDefault="00D26BE5" w:rsidP="00D26BE5">
      <w:pPr>
        <w:jc w:val="both"/>
        <w:rPr>
          <w:sz w:val="28"/>
          <w:szCs w:val="28"/>
        </w:rPr>
      </w:pPr>
    </w:p>
    <w:p w:rsidR="00D26BE5" w:rsidRPr="00B44B78" w:rsidRDefault="00D26BE5" w:rsidP="00D26BE5">
      <w:pPr>
        <w:jc w:val="both"/>
        <w:rPr>
          <w:sz w:val="24"/>
          <w:szCs w:val="24"/>
        </w:rPr>
      </w:pPr>
    </w:p>
    <w:p w:rsidR="00D26BE5" w:rsidRPr="001A5F06" w:rsidRDefault="00D26BE5" w:rsidP="00D26BE5">
      <w:pPr>
        <w:jc w:val="both"/>
        <w:rPr>
          <w:sz w:val="28"/>
          <w:szCs w:val="28"/>
        </w:rPr>
      </w:pPr>
      <w:r w:rsidRPr="001A5F06">
        <w:rPr>
          <w:sz w:val="28"/>
          <w:szCs w:val="28"/>
        </w:rPr>
        <w:t xml:space="preserve"> </w:t>
      </w:r>
      <w:r w:rsidR="00203A88">
        <w:rPr>
          <w:sz w:val="28"/>
          <w:szCs w:val="28"/>
        </w:rPr>
        <w:t xml:space="preserve">   </w:t>
      </w:r>
      <w:r w:rsidRPr="001A5F0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И.о</w:t>
      </w:r>
      <w:proofErr w:type="spellEnd"/>
      <w:r w:rsidRPr="001A5F06">
        <w:rPr>
          <w:sz w:val="28"/>
          <w:szCs w:val="28"/>
        </w:rPr>
        <w:t xml:space="preserve"> </w:t>
      </w:r>
      <w:r w:rsidR="00855152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855152">
        <w:rPr>
          <w:sz w:val="28"/>
          <w:szCs w:val="28"/>
        </w:rPr>
        <w:t>ы</w:t>
      </w:r>
      <w:r w:rsidRPr="001A5F06">
        <w:rPr>
          <w:sz w:val="28"/>
          <w:szCs w:val="28"/>
        </w:rPr>
        <w:t xml:space="preserve">  администрации района            </w:t>
      </w:r>
      <w:r>
        <w:rPr>
          <w:sz w:val="28"/>
          <w:szCs w:val="28"/>
        </w:rPr>
        <w:t xml:space="preserve">                         </w:t>
      </w:r>
      <w:r w:rsidR="00C60A2E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</w:t>
      </w:r>
      <w:r w:rsidRPr="001A5F06">
        <w:rPr>
          <w:sz w:val="28"/>
          <w:szCs w:val="28"/>
        </w:rPr>
        <w:t xml:space="preserve"> </w:t>
      </w:r>
      <w:r>
        <w:rPr>
          <w:sz w:val="28"/>
          <w:szCs w:val="28"/>
        </w:rPr>
        <w:t>А.Н. Рожков</w:t>
      </w:r>
    </w:p>
    <w:p w:rsidR="00D26BE5" w:rsidRPr="001A5F06" w:rsidRDefault="00D26BE5" w:rsidP="00D26BE5">
      <w:pPr>
        <w:jc w:val="both"/>
        <w:rPr>
          <w:sz w:val="28"/>
          <w:szCs w:val="28"/>
        </w:rPr>
      </w:pPr>
    </w:p>
    <w:p w:rsidR="00D26BE5" w:rsidRPr="001A5F06" w:rsidRDefault="00D26BE5" w:rsidP="00D26BE5">
      <w:pPr>
        <w:jc w:val="both"/>
        <w:rPr>
          <w:sz w:val="28"/>
          <w:szCs w:val="28"/>
        </w:rPr>
      </w:pPr>
    </w:p>
    <w:p w:rsidR="00D26BE5" w:rsidRPr="00B44B78" w:rsidRDefault="00D26BE5" w:rsidP="00D26BE5">
      <w:pPr>
        <w:jc w:val="both"/>
        <w:rPr>
          <w:sz w:val="24"/>
          <w:szCs w:val="24"/>
        </w:rPr>
      </w:pPr>
    </w:p>
    <w:p w:rsidR="00D26BE5" w:rsidRPr="00B44B78" w:rsidRDefault="00D26BE5" w:rsidP="00D26BE5">
      <w:pPr>
        <w:pStyle w:val="a5"/>
        <w:rPr>
          <w:rFonts w:ascii="Times New Roman" w:hAnsi="Times New Roman"/>
          <w:sz w:val="24"/>
          <w:szCs w:val="24"/>
        </w:rPr>
      </w:pPr>
    </w:p>
    <w:p w:rsidR="00D26BE5" w:rsidRPr="00894E19" w:rsidRDefault="00D26BE5" w:rsidP="00C60A2E">
      <w:pPr>
        <w:pStyle w:val="a5"/>
        <w:rPr>
          <w:sz w:val="28"/>
          <w:szCs w:val="28"/>
        </w:rPr>
      </w:pPr>
      <w:r w:rsidRPr="00D26BE5">
        <w:rPr>
          <w:rFonts w:ascii="Times New Roman" w:hAnsi="Times New Roman"/>
          <w:sz w:val="28"/>
          <w:szCs w:val="28"/>
        </w:rPr>
        <w:t xml:space="preserve">     </w:t>
      </w:r>
    </w:p>
    <w:p w:rsidR="00D26BE5" w:rsidRDefault="00D26BE5" w:rsidP="00D26BE5"/>
    <w:p w:rsidR="00D26BE5" w:rsidRDefault="00D26BE5" w:rsidP="00D26BE5"/>
    <w:p w:rsidR="00855152" w:rsidRDefault="00855152"/>
    <w:sectPr w:rsidR="00855152" w:rsidSect="0085515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BE5"/>
    <w:rsid w:val="00203A88"/>
    <w:rsid w:val="002B3977"/>
    <w:rsid w:val="007332D3"/>
    <w:rsid w:val="00825B2C"/>
    <w:rsid w:val="00855152"/>
    <w:rsid w:val="00AF47EB"/>
    <w:rsid w:val="00C60A2E"/>
    <w:rsid w:val="00D26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B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26BE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26BE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Subtitle"/>
    <w:basedOn w:val="a"/>
    <w:link w:val="a4"/>
    <w:qFormat/>
    <w:rsid w:val="00D26BE5"/>
    <w:pPr>
      <w:spacing w:after="120"/>
      <w:jc w:val="center"/>
    </w:pPr>
    <w:rPr>
      <w:b/>
      <w:sz w:val="24"/>
    </w:rPr>
  </w:style>
  <w:style w:type="character" w:customStyle="1" w:styleId="a4">
    <w:name w:val="Подзаголовок Знак"/>
    <w:basedOn w:val="a0"/>
    <w:link w:val="a3"/>
    <w:rsid w:val="00D26B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Plain Text"/>
    <w:basedOn w:val="a"/>
    <w:link w:val="a6"/>
    <w:rsid w:val="00D26BE5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D26BE5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No Spacing"/>
    <w:uiPriority w:val="1"/>
    <w:qFormat/>
    <w:rsid w:val="00D26BE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B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26BE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26BE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Subtitle"/>
    <w:basedOn w:val="a"/>
    <w:link w:val="a4"/>
    <w:qFormat/>
    <w:rsid w:val="00D26BE5"/>
    <w:pPr>
      <w:spacing w:after="120"/>
      <w:jc w:val="center"/>
    </w:pPr>
    <w:rPr>
      <w:b/>
      <w:sz w:val="24"/>
    </w:rPr>
  </w:style>
  <w:style w:type="character" w:customStyle="1" w:styleId="a4">
    <w:name w:val="Подзаголовок Знак"/>
    <w:basedOn w:val="a0"/>
    <w:link w:val="a3"/>
    <w:rsid w:val="00D26B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Plain Text"/>
    <w:basedOn w:val="a"/>
    <w:link w:val="a6"/>
    <w:rsid w:val="00D26BE5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D26BE5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No Spacing"/>
    <w:uiPriority w:val="1"/>
    <w:qFormat/>
    <w:rsid w:val="00D26BE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7AEFFE-F88D-4BEA-B13E-ABC60A7E5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kadry2</cp:lastModifiedBy>
  <cp:revision>2</cp:revision>
  <cp:lastPrinted>2024-11-07T14:04:00Z</cp:lastPrinted>
  <dcterms:created xsi:type="dcterms:W3CDTF">2024-11-08T11:13:00Z</dcterms:created>
  <dcterms:modified xsi:type="dcterms:W3CDTF">2024-11-08T11:13:00Z</dcterms:modified>
</cp:coreProperties>
</file>