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9C" w:rsidRDefault="0073079C" w:rsidP="00A80122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73079C" w:rsidRDefault="0073079C" w:rsidP="0073079C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 19 по 25 мая в России проводится Неделя профилактики заболеваний эндокринной системы в </w:t>
      </w:r>
      <w:proofErr w:type="spellStart"/>
      <w:r>
        <w:rPr>
          <w:b/>
          <w:color w:val="333333"/>
          <w:sz w:val="28"/>
          <w:szCs w:val="28"/>
        </w:rPr>
        <w:t>честьВсемирного</w:t>
      </w:r>
      <w:proofErr w:type="spellEnd"/>
      <w:r>
        <w:rPr>
          <w:b/>
          <w:color w:val="333333"/>
          <w:sz w:val="28"/>
          <w:szCs w:val="28"/>
        </w:rPr>
        <w:t xml:space="preserve"> дня щитовидной железы 25 мая</w:t>
      </w:r>
    </w:p>
    <w:p w:rsidR="0073079C" w:rsidRDefault="0073079C" w:rsidP="00A80122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73079C" w:rsidRDefault="0073079C" w:rsidP="00A80122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73079C" w:rsidRDefault="0073079C" w:rsidP="00A80122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73079C" w:rsidRDefault="0073079C" w:rsidP="00A80122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3C170B" w:rsidRPr="00A80122" w:rsidRDefault="00A80122" w:rsidP="00A80122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A80122">
        <w:rPr>
          <w:b/>
          <w:color w:val="333333"/>
          <w:sz w:val="28"/>
          <w:szCs w:val="28"/>
        </w:rPr>
        <w:t>Профилактика заболеваний щитовидной железы.</w:t>
      </w:r>
    </w:p>
    <w:p w:rsidR="009B7958" w:rsidRPr="009B7958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 xml:space="preserve">Щитовидная железа – небольшой орган эндокринной системы в виде бабочки, расположенный у основания шеи, управляет организмом с помощью основных гормонов – </w:t>
      </w:r>
      <w:proofErr w:type="spellStart"/>
      <w:r w:rsidRPr="009B7958">
        <w:rPr>
          <w:color w:val="333333"/>
          <w:sz w:val="28"/>
          <w:szCs w:val="28"/>
        </w:rPr>
        <w:t>трийодтиронин</w:t>
      </w:r>
      <w:proofErr w:type="spellEnd"/>
      <w:r w:rsidRPr="009B7958">
        <w:rPr>
          <w:color w:val="333333"/>
          <w:sz w:val="28"/>
          <w:szCs w:val="28"/>
        </w:rPr>
        <w:t xml:space="preserve"> (Т3) и тироксин (Т</w:t>
      </w:r>
      <w:proofErr w:type="gramStart"/>
      <w:r w:rsidRPr="009B7958">
        <w:rPr>
          <w:color w:val="333333"/>
          <w:sz w:val="28"/>
          <w:szCs w:val="28"/>
        </w:rPr>
        <w:t>4</w:t>
      </w:r>
      <w:proofErr w:type="gramEnd"/>
      <w:r w:rsidRPr="009B7958">
        <w:rPr>
          <w:color w:val="333333"/>
          <w:sz w:val="28"/>
          <w:szCs w:val="28"/>
        </w:rPr>
        <w:t xml:space="preserve">), которые влияют на работу сердца и пищеварительной системы, регулируют температуру тела, выработку витаминов, общий обмен веществ, эмоциональный фон и др. Для синтеза </w:t>
      </w:r>
      <w:proofErr w:type="spellStart"/>
      <w:r w:rsidRPr="009B7958">
        <w:rPr>
          <w:color w:val="333333"/>
          <w:sz w:val="28"/>
          <w:szCs w:val="28"/>
        </w:rPr>
        <w:t>тиреоидных</w:t>
      </w:r>
      <w:proofErr w:type="spellEnd"/>
      <w:r w:rsidRPr="009B7958">
        <w:rPr>
          <w:color w:val="333333"/>
          <w:sz w:val="28"/>
          <w:szCs w:val="28"/>
        </w:rPr>
        <w:t xml:space="preserve"> гормонов ТЗ и Т4 необходим йод. В организме он не вырабатывается, получить его можно исключительно с пищей, а также в виде различных препаратов по р</w:t>
      </w:r>
      <w:r w:rsidR="003C170B">
        <w:rPr>
          <w:color w:val="333333"/>
          <w:sz w:val="28"/>
          <w:szCs w:val="28"/>
        </w:rPr>
        <w:t xml:space="preserve">екомендации специалиста – врача </w:t>
      </w:r>
      <w:r w:rsidRPr="009B7958">
        <w:rPr>
          <w:color w:val="333333"/>
          <w:sz w:val="28"/>
          <w:szCs w:val="28"/>
        </w:rPr>
        <w:t>эндокринолога.</w:t>
      </w:r>
    </w:p>
    <w:p w:rsidR="009B7958" w:rsidRPr="009B7958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 xml:space="preserve">Наряду с </w:t>
      </w:r>
      <w:proofErr w:type="spellStart"/>
      <w:r w:rsidRPr="009B7958">
        <w:rPr>
          <w:color w:val="333333"/>
          <w:sz w:val="28"/>
          <w:szCs w:val="28"/>
        </w:rPr>
        <w:t>йододефицитом</w:t>
      </w:r>
      <w:proofErr w:type="spellEnd"/>
      <w:r w:rsidRPr="009B7958">
        <w:rPr>
          <w:color w:val="333333"/>
          <w:sz w:val="28"/>
          <w:szCs w:val="28"/>
        </w:rPr>
        <w:t xml:space="preserve"> существуют и другие факторы, провоцирующие развитие заболеваний щитовидной железы. В их числе: сильный стресс, инфекционные и хронические заболевания, наследственность, объемные хирургические вмешательства, прием определенных лекарственных препаратов, недостаточное содержание в организме витаминов и минералов (цинка, селена, меди и др.).</w:t>
      </w:r>
    </w:p>
    <w:p w:rsidR="009B7958" w:rsidRPr="009B7958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 xml:space="preserve">Так как щитовидная железа регулирует множество процессов в организме, сбои в ее работе  негативно отражаются на работе разных систем, общем самочувствии и </w:t>
      </w:r>
      <w:proofErr w:type="spellStart"/>
      <w:r w:rsidRPr="009B7958">
        <w:rPr>
          <w:color w:val="333333"/>
          <w:sz w:val="28"/>
          <w:szCs w:val="28"/>
        </w:rPr>
        <w:t>психоэмоциональном</w:t>
      </w:r>
      <w:proofErr w:type="spellEnd"/>
      <w:r w:rsidRPr="009B7958">
        <w:rPr>
          <w:color w:val="333333"/>
          <w:sz w:val="28"/>
          <w:szCs w:val="28"/>
        </w:rPr>
        <w:t xml:space="preserve"> состоянии. Снизить риски развития патологий поможет профилактика. Это утверждение справедливо не только в отношении заболеваний эндокринного профиля, но и любых других.</w:t>
      </w:r>
    </w:p>
    <w:p w:rsidR="009B7958" w:rsidRPr="009B7958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>Правила профилактики просты и выполнимы:</w:t>
      </w:r>
    </w:p>
    <w:p w:rsidR="009B7958" w:rsidRPr="009B7958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>- отказ от потребления никотина в любых формах (</w:t>
      </w:r>
      <w:proofErr w:type="spellStart"/>
      <w:r w:rsidRPr="009B7958">
        <w:rPr>
          <w:color w:val="333333"/>
          <w:sz w:val="28"/>
          <w:szCs w:val="28"/>
        </w:rPr>
        <w:t>табакокурение</w:t>
      </w:r>
      <w:proofErr w:type="spellEnd"/>
      <w:r w:rsidRPr="009B7958">
        <w:rPr>
          <w:color w:val="333333"/>
          <w:sz w:val="28"/>
          <w:szCs w:val="28"/>
        </w:rPr>
        <w:t xml:space="preserve"> повышает риск развития аутоиммунных заболеваний щитовидной железы);</w:t>
      </w:r>
    </w:p>
    <w:p w:rsidR="009B7958" w:rsidRPr="009B7958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 xml:space="preserve">- </w:t>
      </w:r>
      <w:r w:rsidR="003C170B">
        <w:rPr>
          <w:color w:val="333333"/>
          <w:sz w:val="28"/>
          <w:szCs w:val="28"/>
        </w:rPr>
        <w:t xml:space="preserve">  </w:t>
      </w:r>
      <w:r w:rsidRPr="009B7958">
        <w:rPr>
          <w:color w:val="333333"/>
          <w:sz w:val="28"/>
          <w:szCs w:val="28"/>
        </w:rPr>
        <w:t xml:space="preserve">выработка </w:t>
      </w:r>
      <w:proofErr w:type="spellStart"/>
      <w:r w:rsidRPr="009B7958">
        <w:rPr>
          <w:color w:val="333333"/>
          <w:sz w:val="28"/>
          <w:szCs w:val="28"/>
        </w:rPr>
        <w:t>стрессоустойчивости</w:t>
      </w:r>
      <w:proofErr w:type="spellEnd"/>
      <w:r w:rsidRPr="009B7958">
        <w:rPr>
          <w:color w:val="333333"/>
          <w:sz w:val="28"/>
          <w:szCs w:val="28"/>
        </w:rPr>
        <w:t>;</w:t>
      </w:r>
    </w:p>
    <w:p w:rsidR="009B7958" w:rsidRPr="009B7958" w:rsidRDefault="003C170B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 </w:t>
      </w:r>
      <w:r w:rsidR="009B7958" w:rsidRPr="009B7958">
        <w:rPr>
          <w:color w:val="333333"/>
          <w:sz w:val="28"/>
          <w:szCs w:val="28"/>
        </w:rPr>
        <w:t>соблюдение режима сна и бодрствования;</w:t>
      </w:r>
    </w:p>
    <w:p w:rsidR="009B7958" w:rsidRPr="009B7958" w:rsidRDefault="003C170B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B7958" w:rsidRPr="009B7958">
        <w:rPr>
          <w:color w:val="333333"/>
          <w:sz w:val="28"/>
          <w:szCs w:val="28"/>
        </w:rPr>
        <w:t>ежеднев</w:t>
      </w:r>
      <w:r w:rsidR="000E427F">
        <w:rPr>
          <w:color w:val="333333"/>
          <w:sz w:val="28"/>
          <w:szCs w:val="28"/>
        </w:rPr>
        <w:t>н</w:t>
      </w:r>
      <w:r w:rsidR="009B7958" w:rsidRPr="009B7958">
        <w:rPr>
          <w:color w:val="333333"/>
          <w:sz w:val="28"/>
          <w:szCs w:val="28"/>
        </w:rPr>
        <w:t>ые физические нагрузки, соответствующие возрасту, например, 30-минутная зарядка, прогулки на свежем воздухе перед сном;</w:t>
      </w:r>
    </w:p>
    <w:p w:rsidR="009B7958" w:rsidRPr="009B7958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>- отказ от самолечения и использования нетрадиционных методов терапии.</w:t>
      </w:r>
    </w:p>
    <w:p w:rsidR="009B7958" w:rsidRPr="009B7958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 xml:space="preserve">Особое внимание следует уделить питанию. Кроме того, что оно должно быть рациональным и сбалансированным, продукты должны содержать йод. </w:t>
      </w:r>
      <w:proofErr w:type="gramStart"/>
      <w:r w:rsidRPr="009B7958">
        <w:rPr>
          <w:color w:val="333333"/>
          <w:sz w:val="28"/>
          <w:szCs w:val="28"/>
        </w:rPr>
        <w:t>Его основные природные источники: морская капуста, клюква, печень трески, морепродукты, рыба, яйца, молочные продукты.</w:t>
      </w:r>
      <w:proofErr w:type="gramEnd"/>
    </w:p>
    <w:p w:rsidR="003C170B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>Из-за того, что с пищей нужное количество йода получить сложно, самый простой и очевидный способ восполнить дефицит микроэлемента – заменить обычную соль йодированной. Увы, обогащенную йодом соль употребляет всего 30% населения.</w:t>
      </w:r>
      <w:r w:rsidR="003C170B">
        <w:rPr>
          <w:color w:val="333333"/>
          <w:sz w:val="28"/>
          <w:szCs w:val="28"/>
        </w:rPr>
        <w:t xml:space="preserve"> </w:t>
      </w:r>
    </w:p>
    <w:p w:rsidR="009B7958" w:rsidRPr="009B7958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lastRenderedPageBreak/>
        <w:t>ВАЖНО: суточная норма потребления йода для взрослых – 120-150 мкг.</w:t>
      </w:r>
      <w:r w:rsidR="003C170B">
        <w:rPr>
          <w:color w:val="333333"/>
          <w:sz w:val="28"/>
          <w:szCs w:val="28"/>
        </w:rPr>
        <w:t xml:space="preserve"> </w:t>
      </w:r>
      <w:r w:rsidRPr="009B7958">
        <w:rPr>
          <w:color w:val="333333"/>
          <w:sz w:val="28"/>
          <w:szCs w:val="28"/>
        </w:rPr>
        <w:t>Избыток йода в организме приводит к интоксикации, а при некоторых заболеваниях и вовсе противопоказан. Поэтому во всем необходимо знать меру, не заниматься самолечением, вовремя обращаться к врачу.</w:t>
      </w:r>
    </w:p>
    <w:p w:rsidR="00AE1049" w:rsidRDefault="009B7958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B7958">
        <w:rPr>
          <w:color w:val="333333"/>
          <w:sz w:val="28"/>
          <w:szCs w:val="28"/>
        </w:rPr>
        <w:t>Здоровый образ жизни, употребление йодированной с</w:t>
      </w:r>
      <w:r w:rsidR="003C170B">
        <w:rPr>
          <w:color w:val="333333"/>
          <w:sz w:val="28"/>
          <w:szCs w:val="28"/>
        </w:rPr>
        <w:t>оли и продуктов, содержащих йод</w:t>
      </w:r>
      <w:r w:rsidRPr="009B7958">
        <w:rPr>
          <w:color w:val="333333"/>
          <w:sz w:val="28"/>
          <w:szCs w:val="28"/>
        </w:rPr>
        <w:t xml:space="preserve"> – все это позволит снизить риски развития заболеваний щитовидной железы, а вот выявить их на ранних стадиях и вовремя начать лечение поможет консультация врача эндокринолога.</w:t>
      </w:r>
    </w:p>
    <w:p w:rsidR="0073079C" w:rsidRDefault="0073079C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ГБУЗ «</w:t>
      </w:r>
      <w:proofErr w:type="spellStart"/>
      <w:r>
        <w:rPr>
          <w:color w:val="333333"/>
          <w:sz w:val="28"/>
          <w:szCs w:val="28"/>
        </w:rPr>
        <w:t>Климовская</w:t>
      </w:r>
      <w:proofErr w:type="spellEnd"/>
      <w:r>
        <w:rPr>
          <w:color w:val="333333"/>
          <w:sz w:val="28"/>
          <w:szCs w:val="28"/>
        </w:rPr>
        <w:t xml:space="preserve"> ЦРБ» ведут приём врачи-эндокринологи,</w:t>
      </w:r>
      <w:r w:rsidR="0015728E">
        <w:rPr>
          <w:color w:val="333333"/>
          <w:sz w:val="28"/>
          <w:szCs w:val="28"/>
        </w:rPr>
        <w:t xml:space="preserve"> в том числе детский эндокринолог,</w:t>
      </w:r>
      <w:r>
        <w:rPr>
          <w:color w:val="333333"/>
          <w:sz w:val="28"/>
          <w:szCs w:val="28"/>
        </w:rPr>
        <w:t xml:space="preserve"> которые проводят профилактическое обследование пациентов, диспансерное наблюдение за больными с уже выявленными заболеваниями. По программе «Модернизация первичного звена здравоохранения» работает оборудование, позволяющее выявить заболевания щитовидной железы: биохимический анализатор для определения гормонов щитовидной железы,</w:t>
      </w:r>
      <w:r w:rsidR="0015728E">
        <w:rPr>
          <w:color w:val="333333"/>
          <w:sz w:val="28"/>
          <w:szCs w:val="28"/>
        </w:rPr>
        <w:t xml:space="preserve"> уровней кальция, калия, белка и других параметров обмена веществ, </w:t>
      </w:r>
      <w:r>
        <w:rPr>
          <w:color w:val="333333"/>
          <w:sz w:val="28"/>
          <w:szCs w:val="28"/>
        </w:rPr>
        <w:t xml:space="preserve"> УЗИ экспертного класса, </w:t>
      </w:r>
      <w:r w:rsidR="0015728E">
        <w:rPr>
          <w:color w:val="333333"/>
          <w:sz w:val="28"/>
          <w:szCs w:val="28"/>
        </w:rPr>
        <w:t xml:space="preserve">которыми, по направлению врачами-специалистами, могут воспользоваться все жители Климовского района. Кроме того, при прохождении профилактических медицинских осмотров и диспансеризации пациенты также имеют возможность узнать информацию о состоянии своего здоровья, получить консультацию по правильному питанию, здоровому образу жизни и другим интересующим вопросам. </w:t>
      </w:r>
    </w:p>
    <w:p w:rsidR="00A80122" w:rsidRPr="003C170B" w:rsidRDefault="00A80122" w:rsidP="003C170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Врач эндокринолог Ивашина Е.Е. </w:t>
      </w:r>
    </w:p>
    <w:sectPr w:rsidR="00A80122" w:rsidRPr="003C170B" w:rsidSect="00A8012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268A"/>
    <w:multiLevelType w:val="multilevel"/>
    <w:tmpl w:val="660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932C8"/>
    <w:multiLevelType w:val="multilevel"/>
    <w:tmpl w:val="AEC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D64A3"/>
    <w:multiLevelType w:val="multilevel"/>
    <w:tmpl w:val="F3A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958"/>
    <w:rsid w:val="000E427F"/>
    <w:rsid w:val="00132E0B"/>
    <w:rsid w:val="0015728E"/>
    <w:rsid w:val="003C170B"/>
    <w:rsid w:val="00594BEC"/>
    <w:rsid w:val="0073079C"/>
    <w:rsid w:val="009B7958"/>
    <w:rsid w:val="00A80122"/>
    <w:rsid w:val="00AE1049"/>
    <w:rsid w:val="00D90EE2"/>
    <w:rsid w:val="00F3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958"/>
    <w:rPr>
      <w:b/>
      <w:bCs/>
    </w:rPr>
  </w:style>
  <w:style w:type="character" w:styleId="a5">
    <w:name w:val="Hyperlink"/>
    <w:basedOn w:val="a0"/>
    <w:uiPriority w:val="99"/>
    <w:semiHidden/>
    <w:unhideWhenUsed/>
    <w:rsid w:val="009B7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Ивашин</dc:creator>
  <cp:lastModifiedBy>klimovocrb1</cp:lastModifiedBy>
  <cp:revision>2</cp:revision>
  <dcterms:created xsi:type="dcterms:W3CDTF">2025-05-12T12:42:00Z</dcterms:created>
  <dcterms:modified xsi:type="dcterms:W3CDTF">2025-05-12T12:42:00Z</dcterms:modified>
</cp:coreProperties>
</file>